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31A1" w14:textId="77777777" w:rsidR="00AA73DD" w:rsidRPr="00B42A19" w:rsidRDefault="00AA73DD" w:rsidP="007D3F33">
      <w:pPr>
        <w:tabs>
          <w:tab w:val="right" w:pos="10207"/>
        </w:tabs>
        <w:spacing w:after="160" w:line="276" w:lineRule="auto"/>
        <w:ind w:right="-2"/>
        <w:jc w:val="right"/>
        <w:rPr>
          <w:rFonts w:eastAsia="Calibri"/>
          <w:b/>
          <w:sz w:val="22"/>
          <w:szCs w:val="22"/>
          <w:lang w:eastAsia="en-US"/>
        </w:rPr>
      </w:pPr>
      <w:r w:rsidRPr="00B42A19">
        <w:rPr>
          <w:rFonts w:eastAsia="Calibri"/>
          <w:b/>
          <w:sz w:val="22"/>
          <w:szCs w:val="22"/>
          <w:lang w:eastAsia="en-US"/>
        </w:rPr>
        <w:t>“УТВЕРЖДАЮ”</w:t>
      </w:r>
    </w:p>
    <w:p w14:paraId="0601B80C" w14:textId="07B7D8D3" w:rsidR="009B1881" w:rsidRPr="00342DD5" w:rsidRDefault="00410584" w:rsidP="009B1881">
      <w:pPr>
        <w:tabs>
          <w:tab w:val="left" w:pos="6521"/>
        </w:tabs>
        <w:suppressAutoHyphens/>
        <w:ind w:firstLine="1"/>
        <w:jc w:val="right"/>
        <w:rPr>
          <w:bCs/>
          <w:sz w:val="24"/>
          <w:szCs w:val="24"/>
          <w:lang w:eastAsia="ar-SA"/>
        </w:rPr>
      </w:pPr>
      <w:proofErr w:type="spellStart"/>
      <w:r>
        <w:rPr>
          <w:bCs/>
          <w:sz w:val="24"/>
          <w:szCs w:val="24"/>
          <w:lang w:eastAsia="ar-SA"/>
        </w:rPr>
        <w:t>И.о</w:t>
      </w:r>
      <w:proofErr w:type="spellEnd"/>
      <w:r>
        <w:rPr>
          <w:bCs/>
          <w:sz w:val="24"/>
          <w:szCs w:val="24"/>
          <w:lang w:eastAsia="ar-SA"/>
        </w:rPr>
        <w:t xml:space="preserve">. </w:t>
      </w:r>
      <w:r w:rsidR="009B1881" w:rsidRPr="00342DD5">
        <w:rPr>
          <w:bCs/>
          <w:sz w:val="24"/>
          <w:szCs w:val="24"/>
          <w:lang w:eastAsia="ar-SA"/>
        </w:rPr>
        <w:t>Перв</w:t>
      </w:r>
      <w:r>
        <w:rPr>
          <w:bCs/>
          <w:sz w:val="24"/>
          <w:szCs w:val="24"/>
          <w:lang w:eastAsia="ar-SA"/>
        </w:rPr>
        <w:t>ого</w:t>
      </w:r>
      <w:r w:rsidR="009B1881" w:rsidRPr="00342DD5">
        <w:rPr>
          <w:bCs/>
          <w:sz w:val="24"/>
          <w:szCs w:val="24"/>
          <w:lang w:eastAsia="ar-SA"/>
        </w:rPr>
        <w:t xml:space="preserve"> заместител</w:t>
      </w:r>
      <w:r>
        <w:rPr>
          <w:bCs/>
          <w:sz w:val="24"/>
          <w:szCs w:val="24"/>
          <w:lang w:eastAsia="ar-SA"/>
        </w:rPr>
        <w:t>я</w:t>
      </w:r>
      <w:r w:rsidR="009B1881" w:rsidRPr="00342DD5">
        <w:rPr>
          <w:bCs/>
          <w:sz w:val="24"/>
          <w:szCs w:val="24"/>
          <w:lang w:eastAsia="ar-SA"/>
        </w:rPr>
        <w:t xml:space="preserve"> директора-</w:t>
      </w:r>
    </w:p>
    <w:p w14:paraId="0AFE4D93" w14:textId="049F75B9" w:rsidR="009B1881" w:rsidRPr="00342DD5" w:rsidRDefault="009B1881" w:rsidP="009B1881">
      <w:pPr>
        <w:tabs>
          <w:tab w:val="left" w:pos="6521"/>
        </w:tabs>
        <w:suppressAutoHyphens/>
        <w:ind w:firstLine="1"/>
        <w:jc w:val="right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главн</w:t>
      </w:r>
      <w:r w:rsidR="001A06D8">
        <w:rPr>
          <w:bCs/>
          <w:sz w:val="24"/>
          <w:szCs w:val="24"/>
          <w:lang w:eastAsia="ar-SA"/>
        </w:rPr>
        <w:t>ый</w:t>
      </w:r>
      <w:r w:rsidRPr="00342DD5">
        <w:rPr>
          <w:bCs/>
          <w:sz w:val="24"/>
          <w:szCs w:val="24"/>
          <w:lang w:eastAsia="ar-SA"/>
        </w:rPr>
        <w:t xml:space="preserve"> инженер филиала </w:t>
      </w:r>
    </w:p>
    <w:p w14:paraId="58F2B021" w14:textId="460B5092" w:rsidR="00AA73DD" w:rsidRPr="00B42A19" w:rsidRDefault="00AA73DD" w:rsidP="00AA73DD">
      <w:pPr>
        <w:spacing w:line="276" w:lineRule="auto"/>
        <w:ind w:right="-1" w:firstLine="851"/>
        <w:jc w:val="right"/>
        <w:rPr>
          <w:sz w:val="24"/>
          <w:szCs w:val="24"/>
        </w:rPr>
      </w:pPr>
      <w:r w:rsidRPr="00B42A19">
        <w:rPr>
          <w:sz w:val="24"/>
          <w:szCs w:val="24"/>
        </w:rPr>
        <w:t>ПАО «Россети Центр и Приволжье»</w:t>
      </w:r>
      <w:r w:rsidR="009B1881">
        <w:rPr>
          <w:sz w:val="24"/>
          <w:szCs w:val="24"/>
        </w:rPr>
        <w:t xml:space="preserve"> </w:t>
      </w:r>
      <w:r w:rsidRPr="00B42A19">
        <w:rPr>
          <w:sz w:val="24"/>
          <w:szCs w:val="24"/>
        </w:rPr>
        <w:t>-</w:t>
      </w:r>
    </w:p>
    <w:p w14:paraId="79A32A4F" w14:textId="4CBEF221" w:rsidR="005D1207" w:rsidRDefault="00AA73DD" w:rsidP="005D1207">
      <w:pPr>
        <w:spacing w:after="160" w:line="276" w:lineRule="auto"/>
        <w:ind w:right="-1"/>
        <w:jc w:val="right"/>
        <w:rPr>
          <w:rFonts w:eastAsia="Calibri"/>
          <w:sz w:val="24"/>
          <w:szCs w:val="24"/>
          <w:lang w:eastAsia="en-US"/>
        </w:rPr>
      </w:pPr>
      <w:r w:rsidRPr="00B42A19">
        <w:rPr>
          <w:sz w:val="24"/>
          <w:szCs w:val="24"/>
        </w:rPr>
        <w:t xml:space="preserve">  «Нижновэнерго».</w:t>
      </w:r>
      <w:bookmarkStart w:id="0" w:name="_GoBack"/>
      <w:bookmarkEnd w:id="0"/>
    </w:p>
    <w:p w14:paraId="6B4F3700" w14:textId="038E0003" w:rsidR="00AA73DD" w:rsidRPr="00B42A19" w:rsidRDefault="003C279D" w:rsidP="00B42A19">
      <w:pPr>
        <w:tabs>
          <w:tab w:val="right" w:pos="9923"/>
        </w:tabs>
        <w:spacing w:after="160" w:line="276" w:lineRule="auto"/>
        <w:ind w:right="-2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________ </w:t>
      </w:r>
      <w:r w:rsidR="00410584">
        <w:rPr>
          <w:rFonts w:eastAsia="Calibri"/>
          <w:sz w:val="24"/>
          <w:szCs w:val="24"/>
          <w:lang w:eastAsia="en-US"/>
        </w:rPr>
        <w:t>В</w:t>
      </w:r>
      <w:r w:rsidR="00AA73DD" w:rsidRPr="00B42A19">
        <w:rPr>
          <w:rFonts w:eastAsia="Calibri"/>
          <w:sz w:val="24"/>
          <w:szCs w:val="24"/>
          <w:lang w:eastAsia="en-US"/>
        </w:rPr>
        <w:t>.</w:t>
      </w:r>
      <w:r w:rsidR="00410584">
        <w:rPr>
          <w:rFonts w:eastAsia="Calibri"/>
          <w:sz w:val="24"/>
          <w:szCs w:val="24"/>
          <w:lang w:eastAsia="en-US"/>
        </w:rPr>
        <w:t>Л</w:t>
      </w:r>
      <w:r w:rsidR="00AA73DD" w:rsidRPr="00B42A19">
        <w:rPr>
          <w:rFonts w:eastAsia="Calibri"/>
          <w:sz w:val="24"/>
          <w:szCs w:val="24"/>
          <w:lang w:eastAsia="en-US"/>
        </w:rPr>
        <w:t xml:space="preserve">. </w:t>
      </w:r>
      <w:proofErr w:type="spellStart"/>
      <w:r w:rsidR="00410584">
        <w:rPr>
          <w:rFonts w:eastAsia="Calibri"/>
          <w:sz w:val="24"/>
          <w:szCs w:val="24"/>
          <w:lang w:eastAsia="en-US"/>
        </w:rPr>
        <w:t>Пехотин</w:t>
      </w:r>
      <w:proofErr w:type="spellEnd"/>
      <w:r w:rsidR="00AA73DD" w:rsidRPr="00B42A19">
        <w:rPr>
          <w:rFonts w:eastAsia="Calibri"/>
          <w:sz w:val="24"/>
          <w:szCs w:val="24"/>
          <w:lang w:eastAsia="en-US"/>
        </w:rPr>
        <w:t xml:space="preserve"> </w:t>
      </w:r>
    </w:p>
    <w:p w14:paraId="58FDDCEE" w14:textId="1620E4E4" w:rsidR="000D7412" w:rsidRPr="00D64CF4" w:rsidRDefault="00AA73DD" w:rsidP="00AA73DD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D64CF4">
        <w:rPr>
          <w:rFonts w:eastAsia="Calibri"/>
          <w:sz w:val="24"/>
          <w:szCs w:val="24"/>
          <w:lang w:eastAsia="en-US"/>
        </w:rPr>
        <w:t>“</w:t>
      </w:r>
      <w:r w:rsidR="002101AF">
        <w:rPr>
          <w:rFonts w:eastAsia="Calibri"/>
          <w:sz w:val="24"/>
          <w:szCs w:val="24"/>
          <w:lang w:eastAsia="en-US"/>
        </w:rPr>
        <w:t>30</w:t>
      </w:r>
      <w:r w:rsidR="00D64CF4">
        <w:rPr>
          <w:rFonts w:eastAsia="Calibri"/>
          <w:sz w:val="24"/>
          <w:szCs w:val="24"/>
          <w:lang w:eastAsia="en-US"/>
        </w:rPr>
        <w:t>”</w:t>
      </w:r>
      <w:r w:rsidR="002101AF">
        <w:rPr>
          <w:rFonts w:eastAsia="Calibri"/>
          <w:sz w:val="24"/>
          <w:szCs w:val="24"/>
          <w:lang w:eastAsia="en-US"/>
        </w:rPr>
        <w:t xml:space="preserve"> июня</w:t>
      </w:r>
      <w:r w:rsidR="00F00B15">
        <w:rPr>
          <w:rFonts w:eastAsia="Calibri"/>
          <w:sz w:val="24"/>
          <w:szCs w:val="24"/>
          <w:lang w:eastAsia="en-US"/>
        </w:rPr>
        <w:t xml:space="preserve"> </w:t>
      </w:r>
      <w:r w:rsidRPr="00D64CF4">
        <w:rPr>
          <w:rFonts w:eastAsia="Calibri"/>
          <w:sz w:val="24"/>
          <w:szCs w:val="24"/>
          <w:lang w:eastAsia="en-US"/>
        </w:rPr>
        <w:t>20</w:t>
      </w:r>
      <w:r w:rsidR="009B1881" w:rsidRPr="00D64CF4">
        <w:rPr>
          <w:rFonts w:eastAsia="Calibri"/>
          <w:sz w:val="24"/>
          <w:szCs w:val="24"/>
          <w:lang w:eastAsia="en-US"/>
        </w:rPr>
        <w:t>2</w:t>
      </w:r>
      <w:r w:rsidR="00410584">
        <w:rPr>
          <w:rFonts w:eastAsia="Calibri"/>
          <w:sz w:val="24"/>
          <w:szCs w:val="24"/>
          <w:lang w:eastAsia="en-US"/>
        </w:rPr>
        <w:t>6</w:t>
      </w:r>
      <w:r w:rsidRPr="00D64CF4">
        <w:rPr>
          <w:rFonts w:eastAsia="Calibri"/>
          <w:sz w:val="24"/>
          <w:szCs w:val="24"/>
          <w:lang w:eastAsia="en-US"/>
        </w:rPr>
        <w:t xml:space="preserve"> г</w:t>
      </w:r>
      <w:r w:rsidRPr="00D64CF4">
        <w:rPr>
          <w:rFonts w:ascii="Calibri" w:eastAsia="Calibri" w:hAnsi="Calibri"/>
          <w:sz w:val="24"/>
          <w:szCs w:val="24"/>
          <w:lang w:eastAsia="en-US"/>
        </w:rPr>
        <w:t>.</w:t>
      </w:r>
    </w:p>
    <w:p w14:paraId="1E117FE3" w14:textId="0774B846" w:rsidR="000D7412" w:rsidRPr="00DC6AE1" w:rsidRDefault="000D7412" w:rsidP="000D7412">
      <w:pPr>
        <w:rPr>
          <w:sz w:val="24"/>
          <w:szCs w:val="24"/>
        </w:rPr>
      </w:pPr>
    </w:p>
    <w:p w14:paraId="2063F0BF" w14:textId="7765637B" w:rsidR="001D2427" w:rsidRPr="008734AD" w:rsidRDefault="001D2427" w:rsidP="004B3262">
      <w:pPr>
        <w:spacing w:line="276" w:lineRule="auto"/>
        <w:rPr>
          <w:b/>
          <w:sz w:val="26"/>
          <w:szCs w:val="26"/>
        </w:rPr>
      </w:pPr>
    </w:p>
    <w:p w14:paraId="35179B97" w14:textId="77777777" w:rsidR="00DA6E95" w:rsidRDefault="00DA6E95" w:rsidP="002D5977">
      <w:pPr>
        <w:spacing w:line="276" w:lineRule="auto"/>
        <w:ind w:left="703"/>
        <w:jc w:val="center"/>
        <w:rPr>
          <w:b/>
          <w:sz w:val="24"/>
          <w:szCs w:val="24"/>
        </w:rPr>
      </w:pPr>
    </w:p>
    <w:p w14:paraId="65B8BF47" w14:textId="77777777" w:rsidR="007A7409" w:rsidRPr="004B3262" w:rsidRDefault="004B3262" w:rsidP="002D5977">
      <w:pPr>
        <w:spacing w:line="276" w:lineRule="auto"/>
        <w:ind w:left="703"/>
        <w:jc w:val="center"/>
        <w:rPr>
          <w:b/>
          <w:sz w:val="24"/>
          <w:szCs w:val="24"/>
        </w:rPr>
      </w:pPr>
      <w:r w:rsidRPr="004B3262">
        <w:rPr>
          <w:b/>
          <w:sz w:val="24"/>
          <w:szCs w:val="24"/>
        </w:rPr>
        <w:t>Техническое</w:t>
      </w:r>
      <w:r w:rsidR="002D5977" w:rsidRPr="004B32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Pr="004B3262">
        <w:rPr>
          <w:b/>
          <w:sz w:val="24"/>
          <w:szCs w:val="24"/>
        </w:rPr>
        <w:t>адание</w:t>
      </w:r>
    </w:p>
    <w:p w14:paraId="2B486678" w14:textId="54D51728" w:rsidR="0014197C" w:rsidRPr="00E66B20" w:rsidRDefault="00E66B20" w:rsidP="008E1724">
      <w:pPr>
        <w:spacing w:line="276" w:lineRule="auto"/>
        <w:ind w:firstLine="700"/>
        <w:jc w:val="center"/>
        <w:rPr>
          <w:b/>
          <w:sz w:val="28"/>
          <w:szCs w:val="28"/>
        </w:rPr>
      </w:pPr>
      <w:r w:rsidRPr="00E66B20">
        <w:rPr>
          <w:b/>
          <w:sz w:val="28"/>
          <w:szCs w:val="28"/>
        </w:rPr>
        <w:t>Поставка бетона для выполнения работ по благоустройству общественной территории пл. Мира (2 очередь). Наружное электроосвещение.</w:t>
      </w:r>
    </w:p>
    <w:p w14:paraId="138FE6BC" w14:textId="77777777" w:rsidR="00205F02" w:rsidRPr="00E24374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E24374">
        <w:rPr>
          <w:b/>
          <w:sz w:val="24"/>
          <w:szCs w:val="24"/>
        </w:rPr>
        <w:t>Общ</w:t>
      </w:r>
      <w:r w:rsidR="00BB584A" w:rsidRPr="00E24374">
        <w:rPr>
          <w:b/>
          <w:sz w:val="24"/>
          <w:szCs w:val="24"/>
        </w:rPr>
        <w:t>ая</w:t>
      </w:r>
      <w:r w:rsidRPr="00E24374">
        <w:rPr>
          <w:b/>
          <w:sz w:val="24"/>
          <w:szCs w:val="24"/>
        </w:rPr>
        <w:t xml:space="preserve"> </w:t>
      </w:r>
      <w:r w:rsidR="00FB2893" w:rsidRPr="00E24374">
        <w:rPr>
          <w:b/>
          <w:sz w:val="24"/>
          <w:szCs w:val="24"/>
        </w:rPr>
        <w:t>часть</w:t>
      </w:r>
      <w:r w:rsidR="0007505A" w:rsidRPr="00E24374">
        <w:rPr>
          <w:b/>
          <w:sz w:val="24"/>
          <w:szCs w:val="24"/>
        </w:rPr>
        <w:t>.</w:t>
      </w:r>
    </w:p>
    <w:p w14:paraId="1293654F" w14:textId="07F05B4A" w:rsidR="00792252" w:rsidRDefault="002101AF" w:rsidP="008C236C">
      <w:pPr>
        <w:pStyle w:val="af3"/>
        <w:ind w:firstLine="709"/>
        <w:jc w:val="both"/>
        <w:rPr>
          <w:b/>
        </w:rPr>
      </w:pPr>
      <w:r w:rsidRPr="002101AF">
        <w:t xml:space="preserve">Закупка </w:t>
      </w:r>
      <w:r>
        <w:t xml:space="preserve">бетона </w:t>
      </w:r>
      <w:r w:rsidRPr="002101AF">
        <w:t>необходима в целях исполнения обязательств по договору</w:t>
      </w:r>
      <w:r>
        <w:t xml:space="preserve">, заключаемым между </w:t>
      </w:r>
      <w:r w:rsidRPr="002101AF">
        <w:t>МБУ «Дирекция коммунального хозяйства» и филиалом ПАО «Россети Центр и Приволжье» - «Нижновэнерго», на выполнение работ по благоустройству общественной территории пл. Мира (2 очередь). Наружное электроосвещение.</w:t>
      </w:r>
    </w:p>
    <w:p w14:paraId="3BA24537" w14:textId="77777777" w:rsidR="008C236C" w:rsidRPr="00B056DC" w:rsidRDefault="008C236C" w:rsidP="008C236C">
      <w:pPr>
        <w:pStyle w:val="af3"/>
        <w:ind w:firstLine="709"/>
        <w:jc w:val="both"/>
      </w:pPr>
    </w:p>
    <w:p w14:paraId="5B462DB0" w14:textId="77777777" w:rsidR="00205F02" w:rsidRPr="0096660E" w:rsidRDefault="008C236C" w:rsidP="008C236C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8C236C">
        <w:rPr>
          <w:b/>
          <w:sz w:val="24"/>
          <w:szCs w:val="24"/>
        </w:rPr>
        <w:t>Условия и сроки поставки</w:t>
      </w:r>
      <w:r w:rsidR="0007505A" w:rsidRPr="008C236C">
        <w:rPr>
          <w:b/>
          <w:sz w:val="24"/>
          <w:szCs w:val="24"/>
        </w:rPr>
        <w:t>.</w:t>
      </w:r>
    </w:p>
    <w:p w14:paraId="2E53A98E" w14:textId="76885DD3"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</w:t>
      </w:r>
      <w:r w:rsidR="00695176">
        <w:rPr>
          <w:sz w:val="24"/>
          <w:szCs w:val="24"/>
        </w:rPr>
        <w:t>бетона</w:t>
      </w:r>
      <w:r w:rsidRPr="0096660E">
        <w:rPr>
          <w:sz w:val="24"/>
          <w:szCs w:val="24"/>
        </w:rPr>
        <w:t xml:space="preserve"> </w:t>
      </w:r>
      <w:r w:rsidR="009C4854">
        <w:rPr>
          <w:sz w:val="24"/>
          <w:szCs w:val="24"/>
        </w:rPr>
        <w:t xml:space="preserve">на склад получателя – филиала </w:t>
      </w:r>
      <w:r w:rsidR="009C4854" w:rsidRPr="009C4854">
        <w:rPr>
          <w:sz w:val="24"/>
          <w:szCs w:val="24"/>
        </w:rPr>
        <w:t>ПАО «</w:t>
      </w:r>
      <w:r w:rsidR="000E780C">
        <w:rPr>
          <w:sz w:val="24"/>
          <w:szCs w:val="24"/>
        </w:rPr>
        <w:t>Россети Центр и Приволжье</w:t>
      </w:r>
      <w:r w:rsidR="009C4854" w:rsidRPr="009C4854">
        <w:rPr>
          <w:sz w:val="24"/>
          <w:szCs w:val="24"/>
        </w:rPr>
        <w:t>»</w:t>
      </w:r>
      <w:r w:rsidR="009C4854" w:rsidRPr="00DA6E95">
        <w:rPr>
          <w:sz w:val="24"/>
          <w:szCs w:val="24"/>
        </w:rPr>
        <w:t xml:space="preserve"> </w:t>
      </w:r>
      <w:r w:rsidR="00DA6E95" w:rsidRPr="00DA6E95">
        <w:rPr>
          <w:sz w:val="24"/>
          <w:szCs w:val="24"/>
        </w:rPr>
        <w:t>- «Нижновэнерго»</w:t>
      </w:r>
      <w:r w:rsidR="00DA6E95" w:rsidRPr="00DA6E95">
        <w:t xml:space="preserve"> </w:t>
      </w:r>
      <w:r w:rsidR="00BB584A" w:rsidRPr="0096660E">
        <w:rPr>
          <w:sz w:val="24"/>
          <w:szCs w:val="24"/>
        </w:rPr>
        <w:t>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3997"/>
        <w:gridCol w:w="2489"/>
      </w:tblGrid>
      <w:tr w:rsidR="00C95145" w:rsidRPr="0096660E" w14:paraId="64366ECB" w14:textId="77777777" w:rsidTr="00930E7A">
        <w:trPr>
          <w:trHeight w:val="608"/>
          <w:jc w:val="center"/>
        </w:trPr>
        <w:tc>
          <w:tcPr>
            <w:tcW w:w="1962" w:type="dxa"/>
            <w:vAlign w:val="center"/>
          </w:tcPr>
          <w:p w14:paraId="5A9C86A6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14:paraId="41E674E2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7" w:type="dxa"/>
            <w:vAlign w:val="center"/>
          </w:tcPr>
          <w:p w14:paraId="411ECF21" w14:textId="77777777" w:rsidR="00C95145" w:rsidRPr="0096660E" w:rsidRDefault="004B3262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 w:rsidR="00C95145" w:rsidRPr="0096660E">
              <w:rPr>
                <w:sz w:val="24"/>
                <w:szCs w:val="24"/>
              </w:rPr>
              <w:t xml:space="preserve"> поставки </w:t>
            </w:r>
          </w:p>
        </w:tc>
        <w:tc>
          <w:tcPr>
            <w:tcW w:w="2489" w:type="dxa"/>
            <w:vAlign w:val="center"/>
          </w:tcPr>
          <w:p w14:paraId="55FCF456" w14:textId="77777777" w:rsidR="00C95145" w:rsidRPr="00E24374" w:rsidRDefault="00C95145" w:rsidP="00C2099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24374">
              <w:rPr>
                <w:sz w:val="24"/>
                <w:szCs w:val="24"/>
              </w:rPr>
              <w:t>Срок поставки</w:t>
            </w:r>
          </w:p>
        </w:tc>
      </w:tr>
      <w:tr w:rsidR="00C95145" w:rsidRPr="0096660E" w14:paraId="255F1554" w14:textId="77777777" w:rsidTr="00B056DC">
        <w:trPr>
          <w:jc w:val="center"/>
        </w:trPr>
        <w:tc>
          <w:tcPr>
            <w:tcW w:w="1962" w:type="dxa"/>
            <w:vAlign w:val="center"/>
          </w:tcPr>
          <w:p w14:paraId="17453CA3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  <w:vAlign w:val="center"/>
          </w:tcPr>
          <w:p w14:paraId="5633F95A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</w:p>
        </w:tc>
        <w:tc>
          <w:tcPr>
            <w:tcW w:w="3997" w:type="dxa"/>
            <w:vAlign w:val="center"/>
          </w:tcPr>
          <w:p w14:paraId="22F1DE1E" w14:textId="4395FBB8" w:rsidR="00C95145" w:rsidRPr="00930E7A" w:rsidRDefault="00E54A10" w:rsidP="00E54A10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proofErr w:type="spellStart"/>
            <w:r>
              <w:rPr>
                <w:sz w:val="24"/>
                <w:szCs w:val="24"/>
              </w:rPr>
              <w:t>Лукоянов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Лукояновский</w:t>
            </w:r>
            <w:proofErr w:type="spellEnd"/>
            <w:r>
              <w:rPr>
                <w:sz w:val="24"/>
                <w:szCs w:val="24"/>
              </w:rPr>
              <w:t xml:space="preserve"> МО</w:t>
            </w:r>
          </w:p>
        </w:tc>
        <w:tc>
          <w:tcPr>
            <w:tcW w:w="2489" w:type="dxa"/>
            <w:vAlign w:val="center"/>
          </w:tcPr>
          <w:p w14:paraId="33E2F85F" w14:textId="364862E6" w:rsidR="00C95145" w:rsidRPr="00E24374" w:rsidRDefault="000639E7" w:rsidP="00F00B15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t>С момента заключения договора по 30.08.2026 года по заявкам заказчика. Поставка в течение 2- х календарных дней с момента подачи заявки заказчиком</w:t>
            </w:r>
          </w:p>
        </w:tc>
      </w:tr>
    </w:tbl>
    <w:p w14:paraId="31165EEE" w14:textId="3B36DB34" w:rsidR="00205F02" w:rsidRPr="006A1667" w:rsidRDefault="00205F02" w:rsidP="00BC2D8A">
      <w:pPr>
        <w:jc w:val="both"/>
        <w:rPr>
          <w:sz w:val="24"/>
          <w:szCs w:val="24"/>
        </w:rPr>
      </w:pPr>
    </w:p>
    <w:p w14:paraId="4244AB93" w14:textId="77777777" w:rsidR="00B96B30" w:rsidRPr="0096660E" w:rsidRDefault="005F3B54" w:rsidP="00191A9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96971">
        <w:rPr>
          <w:b/>
          <w:sz w:val="24"/>
          <w:szCs w:val="24"/>
        </w:rPr>
        <w:t>еречень</w:t>
      </w:r>
      <w:r w:rsidR="00205F02" w:rsidRPr="0096660E">
        <w:rPr>
          <w:b/>
          <w:sz w:val="24"/>
          <w:szCs w:val="24"/>
        </w:rPr>
        <w:t xml:space="preserve"> </w:t>
      </w:r>
      <w:r w:rsidR="008C629C">
        <w:rPr>
          <w:b/>
          <w:sz w:val="24"/>
          <w:szCs w:val="24"/>
        </w:rPr>
        <w:t>продукции.</w:t>
      </w:r>
    </w:p>
    <w:p w14:paraId="78190A8C" w14:textId="02FDFC2F" w:rsidR="008658C5" w:rsidRPr="00E54A10" w:rsidRDefault="00191A9A" w:rsidP="00E54A10">
      <w:pPr>
        <w:ind w:firstLine="567"/>
        <w:jc w:val="both"/>
        <w:rPr>
          <w:sz w:val="24"/>
          <w:szCs w:val="24"/>
        </w:rPr>
      </w:pPr>
      <w:r w:rsidRPr="00063D31">
        <w:rPr>
          <w:sz w:val="24"/>
          <w:szCs w:val="24"/>
        </w:rPr>
        <w:t xml:space="preserve">Количество </w:t>
      </w:r>
      <w:r w:rsidR="00E54A10">
        <w:rPr>
          <w:sz w:val="24"/>
          <w:szCs w:val="24"/>
        </w:rPr>
        <w:t>и характеристики бетона</w:t>
      </w:r>
      <w:r w:rsidRPr="00063D31">
        <w:rPr>
          <w:sz w:val="24"/>
          <w:szCs w:val="24"/>
        </w:rPr>
        <w:t xml:space="preserve"> указан</w:t>
      </w:r>
      <w:r w:rsidR="00063D31" w:rsidRPr="00063D31">
        <w:rPr>
          <w:sz w:val="24"/>
          <w:szCs w:val="24"/>
        </w:rPr>
        <w:t>ы</w:t>
      </w:r>
      <w:r w:rsidRPr="00063D31">
        <w:rPr>
          <w:sz w:val="24"/>
          <w:szCs w:val="24"/>
        </w:rPr>
        <w:t xml:space="preserve"> в Приложении к настоящему техническому заданию.</w:t>
      </w:r>
    </w:p>
    <w:p w14:paraId="73B69FE8" w14:textId="77777777" w:rsidR="00205F02" w:rsidRPr="00681611" w:rsidRDefault="00FD7D1F" w:rsidP="00191A9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  <w:lang w:val="en-US"/>
        </w:rPr>
      </w:pPr>
      <w:r w:rsidRPr="0096660E">
        <w:rPr>
          <w:b/>
          <w:sz w:val="24"/>
          <w:szCs w:val="24"/>
        </w:rPr>
        <w:t>Общие</w:t>
      </w:r>
      <w:r w:rsidRPr="00681611">
        <w:rPr>
          <w:b/>
          <w:sz w:val="24"/>
          <w:szCs w:val="24"/>
          <w:lang w:val="en-US"/>
        </w:rPr>
        <w:t xml:space="preserve"> </w:t>
      </w:r>
      <w:r w:rsidRPr="0096660E">
        <w:rPr>
          <w:b/>
          <w:sz w:val="24"/>
          <w:szCs w:val="24"/>
        </w:rPr>
        <w:t>требования</w:t>
      </w:r>
      <w:r w:rsidR="00A833E5" w:rsidRPr="00681611">
        <w:rPr>
          <w:b/>
          <w:sz w:val="24"/>
          <w:szCs w:val="24"/>
          <w:lang w:val="en-US"/>
        </w:rPr>
        <w:t>.</w:t>
      </w:r>
    </w:p>
    <w:p w14:paraId="40217BA5" w14:textId="77777777" w:rsidR="00660F3A" w:rsidRPr="00AF0645" w:rsidRDefault="00660F3A" w:rsidP="00AF0645">
      <w:pPr>
        <w:numPr>
          <w:ilvl w:val="1"/>
          <w:numId w:val="1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К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поставке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допуска</w:t>
      </w:r>
      <w:r w:rsidR="00930E7A">
        <w:rPr>
          <w:sz w:val="24"/>
          <w:szCs w:val="24"/>
        </w:rPr>
        <w:t>ет</w:t>
      </w:r>
      <w:r w:rsidR="006702A3">
        <w:rPr>
          <w:sz w:val="24"/>
          <w:szCs w:val="24"/>
        </w:rPr>
        <w:t>ся</w:t>
      </w:r>
      <w:r w:rsidR="006702A3" w:rsidRPr="0078581F">
        <w:rPr>
          <w:sz w:val="24"/>
          <w:szCs w:val="24"/>
        </w:rPr>
        <w:t xml:space="preserve"> </w:t>
      </w:r>
      <w:r w:rsidR="005F3B54">
        <w:rPr>
          <w:sz w:val="24"/>
          <w:szCs w:val="24"/>
        </w:rPr>
        <w:t>продукция</w:t>
      </w:r>
      <w:r w:rsidRPr="0078581F">
        <w:rPr>
          <w:sz w:val="24"/>
          <w:szCs w:val="24"/>
        </w:rPr>
        <w:t xml:space="preserve">, </w:t>
      </w:r>
      <w:r w:rsidRPr="00660F3A">
        <w:rPr>
          <w:sz w:val="24"/>
          <w:szCs w:val="24"/>
        </w:rPr>
        <w:t>отвечающ</w:t>
      </w:r>
      <w:r w:rsidR="005852E1">
        <w:rPr>
          <w:sz w:val="24"/>
          <w:szCs w:val="24"/>
        </w:rPr>
        <w:t>ая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следующим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требованиям</w:t>
      </w:r>
      <w:r w:rsidRPr="0078581F">
        <w:rPr>
          <w:sz w:val="24"/>
          <w:szCs w:val="24"/>
        </w:rPr>
        <w:t>:</w:t>
      </w:r>
    </w:p>
    <w:p w14:paraId="5F91463A" w14:textId="5502D2F9" w:rsidR="00660F3A" w:rsidRDefault="00E54A10" w:rsidP="00191A9A">
      <w:pPr>
        <w:numPr>
          <w:ilvl w:val="0"/>
          <w:numId w:val="27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наличие паспо</w:t>
      </w:r>
      <w:r w:rsidR="006056A9">
        <w:rPr>
          <w:sz w:val="24"/>
          <w:szCs w:val="24"/>
        </w:rPr>
        <w:t>р</w:t>
      </w:r>
      <w:r>
        <w:rPr>
          <w:sz w:val="24"/>
          <w:szCs w:val="24"/>
        </w:rPr>
        <w:t>та качества</w:t>
      </w:r>
      <w:r w:rsidR="006056A9">
        <w:rPr>
          <w:sz w:val="24"/>
          <w:szCs w:val="24"/>
        </w:rPr>
        <w:t xml:space="preserve"> (паспорта на партию), подтверждающее</w:t>
      </w:r>
      <w:r w:rsidR="008E5889">
        <w:rPr>
          <w:sz w:val="24"/>
          <w:szCs w:val="24"/>
        </w:rPr>
        <w:t xml:space="preserve"> соответствие технических требований</w:t>
      </w:r>
      <w:r w:rsidR="00660F3A" w:rsidRPr="00660F3A">
        <w:rPr>
          <w:sz w:val="24"/>
          <w:szCs w:val="24"/>
        </w:rPr>
        <w:t>;</w:t>
      </w:r>
    </w:p>
    <w:p w14:paraId="633FFE61" w14:textId="553B7A1C" w:rsidR="00162518" w:rsidRPr="00660F3A" w:rsidRDefault="00E54A10" w:rsidP="00191A9A">
      <w:pPr>
        <w:numPr>
          <w:ilvl w:val="0"/>
          <w:numId w:val="2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поставляемый бетон должен </w:t>
      </w:r>
      <w:r w:rsidR="00162518">
        <w:rPr>
          <w:sz w:val="24"/>
          <w:szCs w:val="24"/>
        </w:rPr>
        <w:t xml:space="preserve">иметь </w:t>
      </w:r>
      <w:r>
        <w:rPr>
          <w:sz w:val="24"/>
          <w:szCs w:val="24"/>
        </w:rPr>
        <w:t xml:space="preserve">паспорта, </w:t>
      </w:r>
      <w:r w:rsidR="00162518">
        <w:rPr>
          <w:sz w:val="24"/>
          <w:szCs w:val="24"/>
        </w:rPr>
        <w:t>сертификаты, декларации о соответствии</w:t>
      </w:r>
      <w:r>
        <w:rPr>
          <w:sz w:val="24"/>
          <w:szCs w:val="24"/>
        </w:rPr>
        <w:t xml:space="preserve"> поставляемого </w:t>
      </w:r>
      <w:r w:rsidR="006056A9">
        <w:rPr>
          <w:sz w:val="24"/>
          <w:szCs w:val="24"/>
        </w:rPr>
        <w:t xml:space="preserve">бетона, а </w:t>
      </w:r>
      <w:proofErr w:type="gramStart"/>
      <w:r w:rsidR="006056A9">
        <w:rPr>
          <w:sz w:val="24"/>
          <w:szCs w:val="24"/>
        </w:rPr>
        <w:t>так же</w:t>
      </w:r>
      <w:proofErr w:type="gramEnd"/>
      <w:r w:rsidR="006056A9">
        <w:rPr>
          <w:sz w:val="24"/>
          <w:szCs w:val="24"/>
        </w:rPr>
        <w:t xml:space="preserve"> протокол лабораторных испытаний</w:t>
      </w:r>
      <w:r w:rsidR="008658C5">
        <w:rPr>
          <w:sz w:val="24"/>
          <w:szCs w:val="24"/>
        </w:rPr>
        <w:t>.</w:t>
      </w:r>
    </w:p>
    <w:p w14:paraId="290EAAE1" w14:textId="592DB661" w:rsidR="00A0775B" w:rsidRDefault="00AF0645" w:rsidP="00191A9A">
      <w:pPr>
        <w:pStyle w:val="a5"/>
        <w:numPr>
          <w:ilvl w:val="1"/>
          <w:numId w:val="1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9121BE">
        <w:rPr>
          <w:sz w:val="24"/>
          <w:szCs w:val="24"/>
        </w:rPr>
        <w:t xml:space="preserve">При поставке товара Поставщик обязан представить </w:t>
      </w:r>
      <w:proofErr w:type="gramStart"/>
      <w:r w:rsidR="006056A9">
        <w:rPr>
          <w:sz w:val="24"/>
          <w:szCs w:val="24"/>
        </w:rPr>
        <w:t>все документы</w:t>
      </w:r>
      <w:proofErr w:type="gramEnd"/>
      <w:r w:rsidR="006056A9">
        <w:rPr>
          <w:sz w:val="24"/>
          <w:szCs w:val="24"/>
        </w:rPr>
        <w:t xml:space="preserve"> указанные в п.4.1. настоящего Технического задания</w:t>
      </w:r>
      <w:r w:rsidRPr="009121BE">
        <w:rPr>
          <w:sz w:val="24"/>
          <w:szCs w:val="24"/>
        </w:rPr>
        <w:t>, заявленным в приложении к договору поставки «Технические требования» / «Спецификация»</w:t>
      </w:r>
      <w:r>
        <w:rPr>
          <w:sz w:val="24"/>
          <w:szCs w:val="24"/>
        </w:rPr>
        <w:t>.</w:t>
      </w:r>
    </w:p>
    <w:p w14:paraId="32BE32D6" w14:textId="77777777" w:rsidR="0057691A" w:rsidRPr="0096660E" w:rsidRDefault="0057691A" w:rsidP="00191A9A">
      <w:pPr>
        <w:pStyle w:val="a5"/>
        <w:numPr>
          <w:ilvl w:val="1"/>
          <w:numId w:val="15"/>
        </w:numPr>
        <w:ind w:left="0" w:firstLine="567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Упаковка, транспортирование, условия и сроки хранения.</w:t>
      </w:r>
    </w:p>
    <w:p w14:paraId="45B0FEF4" w14:textId="77777777" w:rsidR="0057691A" w:rsidRPr="0096660E" w:rsidRDefault="001A06D8" w:rsidP="00191A9A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Транспортировка</w:t>
      </w:r>
      <w:r w:rsidR="008A5209">
        <w:rPr>
          <w:sz w:val="24"/>
          <w:szCs w:val="24"/>
        </w:rPr>
        <w:t xml:space="preserve"> </w:t>
      </w:r>
      <w:r w:rsidR="00026207">
        <w:rPr>
          <w:sz w:val="24"/>
          <w:szCs w:val="24"/>
        </w:rPr>
        <w:t>продукции</w:t>
      </w:r>
      <w:r w:rsidR="00930E7A">
        <w:rPr>
          <w:sz w:val="24"/>
          <w:szCs w:val="24"/>
        </w:rPr>
        <w:t xml:space="preserve"> </w:t>
      </w:r>
      <w:r w:rsidR="00080D74" w:rsidRPr="00080D74">
        <w:rPr>
          <w:sz w:val="24"/>
          <w:szCs w:val="24"/>
        </w:rPr>
        <w:t>долж</w:t>
      </w:r>
      <w:r>
        <w:rPr>
          <w:sz w:val="24"/>
          <w:szCs w:val="24"/>
        </w:rPr>
        <w:t xml:space="preserve">на </w:t>
      </w:r>
      <w:r w:rsidR="00080D74" w:rsidRPr="00080D74">
        <w:rPr>
          <w:sz w:val="24"/>
          <w:szCs w:val="24"/>
        </w:rPr>
        <w:t>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31ADDC" w14:textId="77777777" w:rsidR="005117EE" w:rsidRPr="00275562" w:rsidRDefault="00275562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4.4. </w:t>
      </w:r>
      <w:r w:rsidR="00245529" w:rsidRPr="00275562">
        <w:rPr>
          <w:sz w:val="24"/>
          <w:szCs w:val="24"/>
        </w:rPr>
        <w:t>Поставляем</w:t>
      </w:r>
      <w:r w:rsidR="00026207">
        <w:rPr>
          <w:sz w:val="24"/>
          <w:szCs w:val="24"/>
        </w:rPr>
        <w:t xml:space="preserve">ая продукция </w:t>
      </w:r>
      <w:r w:rsidR="00930E7A">
        <w:rPr>
          <w:sz w:val="24"/>
          <w:szCs w:val="24"/>
        </w:rPr>
        <w:t>должн</w:t>
      </w:r>
      <w:r w:rsidR="00026207">
        <w:rPr>
          <w:sz w:val="24"/>
          <w:szCs w:val="24"/>
        </w:rPr>
        <w:t>а</w:t>
      </w:r>
      <w:r w:rsidR="00930E7A">
        <w:rPr>
          <w:sz w:val="24"/>
          <w:szCs w:val="24"/>
        </w:rPr>
        <w:t xml:space="preserve"> </w:t>
      </w:r>
      <w:r w:rsidR="008A5209" w:rsidRPr="00275562">
        <w:rPr>
          <w:sz w:val="24"/>
          <w:szCs w:val="24"/>
        </w:rPr>
        <w:t>бы</w:t>
      </w:r>
      <w:r w:rsidR="00F8059C" w:rsidRPr="00275562">
        <w:rPr>
          <w:sz w:val="24"/>
          <w:szCs w:val="24"/>
        </w:rPr>
        <w:t>ть нов</w:t>
      </w:r>
      <w:r w:rsidR="00930E7A">
        <w:rPr>
          <w:sz w:val="24"/>
          <w:szCs w:val="24"/>
        </w:rPr>
        <w:t>о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(ранее не бывше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в эксплуатации) с датой</w:t>
      </w:r>
      <w:r w:rsidR="008A5209" w:rsidRPr="00275562">
        <w:rPr>
          <w:sz w:val="24"/>
          <w:szCs w:val="24"/>
        </w:rPr>
        <w:t xml:space="preserve"> выпуска не более полугода от момента поставки.</w:t>
      </w:r>
    </w:p>
    <w:p w14:paraId="36E794E2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322373F1" w14:textId="77777777" w:rsidR="00763803" w:rsidRDefault="00763803" w:rsidP="00191A9A">
      <w:pPr>
        <w:ind w:firstLine="567"/>
        <w:jc w:val="both"/>
        <w:rPr>
          <w:b/>
          <w:sz w:val="24"/>
          <w:szCs w:val="24"/>
        </w:rPr>
      </w:pPr>
    </w:p>
    <w:p w14:paraId="6D477246" w14:textId="152E73F6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05F02" w:rsidRPr="0096660E">
        <w:rPr>
          <w:b/>
          <w:sz w:val="24"/>
          <w:szCs w:val="24"/>
        </w:rPr>
        <w:t>Гарантийные обязательства</w:t>
      </w:r>
      <w:r w:rsidR="00A833E5" w:rsidRPr="0096660E">
        <w:rPr>
          <w:b/>
          <w:sz w:val="24"/>
          <w:szCs w:val="24"/>
        </w:rPr>
        <w:t>.</w:t>
      </w:r>
    </w:p>
    <w:p w14:paraId="71FAA81F" w14:textId="77777777" w:rsidR="008E5889" w:rsidRDefault="008E5889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5.1.</w:t>
      </w:r>
      <w:r>
        <w:rPr>
          <w:sz w:val="24"/>
          <w:szCs w:val="24"/>
        </w:rPr>
        <w:tab/>
      </w:r>
      <w:r w:rsidRPr="008E5889">
        <w:rPr>
          <w:sz w:val="24"/>
          <w:szCs w:val="24"/>
        </w:rPr>
        <w:t xml:space="preserve">Завод-изготовитель берёт на себя ответственность за то, что в момент отгрузки смесь соответствует заявленным характеристикам: марке, классу прочности, подвижности (осадке конуса), морозостойкости, водонепроницаемости и другим параметрам. Это подтверждается паспортом качества на партию </w:t>
      </w:r>
    </w:p>
    <w:p w14:paraId="68F7CEE7" w14:textId="4F8431D1" w:rsidR="00AA0939" w:rsidRDefault="008E5889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AA0939" w:rsidRPr="00AA0939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изготовления поставляемого бетона</w:t>
      </w:r>
      <w:r w:rsidR="00AA0939" w:rsidRPr="00AA0939">
        <w:rPr>
          <w:sz w:val="24"/>
          <w:szCs w:val="24"/>
        </w:rPr>
        <w:t>. Гарантийный срок должен быть не ме</w:t>
      </w:r>
      <w:r>
        <w:rPr>
          <w:sz w:val="24"/>
          <w:szCs w:val="24"/>
        </w:rPr>
        <w:t>нее чем 12 (двенадцать) месяцев при соблюдении технологии.</w:t>
      </w:r>
    </w:p>
    <w:p w14:paraId="05C96E48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1B98650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05F02" w:rsidRPr="0096660E">
        <w:rPr>
          <w:b/>
          <w:sz w:val="24"/>
          <w:szCs w:val="24"/>
        </w:rPr>
        <w:t xml:space="preserve">Требования к надежности и живучести </w:t>
      </w:r>
      <w:r w:rsidR="001F1221">
        <w:rPr>
          <w:b/>
          <w:sz w:val="24"/>
          <w:szCs w:val="24"/>
        </w:rPr>
        <w:t>продукции</w:t>
      </w:r>
      <w:r w:rsidR="00A833E5" w:rsidRPr="0096660E">
        <w:rPr>
          <w:b/>
          <w:sz w:val="24"/>
          <w:szCs w:val="24"/>
        </w:rPr>
        <w:t>.</w:t>
      </w:r>
    </w:p>
    <w:p w14:paraId="406858BE" w14:textId="09E28185" w:rsidR="004B059F" w:rsidRDefault="00026207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0B64A2">
        <w:rPr>
          <w:sz w:val="24"/>
          <w:szCs w:val="24"/>
        </w:rPr>
        <w:t xml:space="preserve"> </w:t>
      </w:r>
      <w:r w:rsidR="004B059F" w:rsidRPr="004B059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4B059F" w:rsidRPr="004B059F">
        <w:rPr>
          <w:sz w:val="24"/>
          <w:szCs w:val="24"/>
        </w:rPr>
        <w:t xml:space="preserve"> с</w:t>
      </w:r>
      <w:r w:rsidR="001A06D8">
        <w:rPr>
          <w:sz w:val="24"/>
          <w:szCs w:val="24"/>
        </w:rPr>
        <w:t xml:space="preserve">оответствовать всем заявленным </w:t>
      </w:r>
      <w:r w:rsidR="004B059F" w:rsidRPr="004B059F">
        <w:rPr>
          <w:sz w:val="24"/>
          <w:szCs w:val="24"/>
        </w:rPr>
        <w:t xml:space="preserve">параметрам в течение всего периода эксплуатации. </w:t>
      </w:r>
    </w:p>
    <w:p w14:paraId="518F744D" w14:textId="10841232" w:rsidR="008E5889" w:rsidRPr="00AF35F2" w:rsidRDefault="008E5889" w:rsidP="00191A9A">
      <w:pPr>
        <w:ind w:firstLine="567"/>
        <w:rPr>
          <w:b/>
          <w:sz w:val="24"/>
          <w:szCs w:val="24"/>
        </w:rPr>
      </w:pPr>
      <w:r w:rsidRPr="00AF35F2">
        <w:rPr>
          <w:b/>
          <w:sz w:val="24"/>
          <w:szCs w:val="24"/>
        </w:rPr>
        <w:t>7. Дополнительные условия.</w:t>
      </w:r>
    </w:p>
    <w:p w14:paraId="35BAB113" w14:textId="2422696B" w:rsidR="008E5889" w:rsidRPr="004B059F" w:rsidRDefault="008E5889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7.1. Доставка бетона </w:t>
      </w:r>
      <w:r w:rsidR="00AF35F2">
        <w:rPr>
          <w:sz w:val="24"/>
          <w:szCs w:val="24"/>
        </w:rPr>
        <w:t xml:space="preserve">на </w:t>
      </w:r>
      <w:r w:rsidR="00763803">
        <w:rPr>
          <w:sz w:val="24"/>
          <w:szCs w:val="24"/>
        </w:rPr>
        <w:t>объект</w:t>
      </w:r>
      <w:r w:rsidR="00AF35F2">
        <w:rPr>
          <w:sz w:val="24"/>
          <w:szCs w:val="24"/>
        </w:rPr>
        <w:t xml:space="preserve"> благоустройства </w:t>
      </w:r>
      <w:r>
        <w:rPr>
          <w:sz w:val="24"/>
          <w:szCs w:val="24"/>
        </w:rPr>
        <w:t>осуществляется двумя рейсами с дополнительным временем простоя 3 часа,</w:t>
      </w:r>
      <w:r w:rsidR="00AF35F2">
        <w:rPr>
          <w:sz w:val="24"/>
          <w:szCs w:val="24"/>
        </w:rPr>
        <w:t xml:space="preserve"> на каждый рейс</w:t>
      </w:r>
      <w:r>
        <w:rPr>
          <w:sz w:val="24"/>
          <w:szCs w:val="24"/>
        </w:rPr>
        <w:t xml:space="preserve"> и </w:t>
      </w:r>
      <w:r w:rsidR="00AF35F2">
        <w:rPr>
          <w:sz w:val="24"/>
          <w:szCs w:val="24"/>
        </w:rPr>
        <w:t xml:space="preserve">тройной </w:t>
      </w:r>
      <w:r>
        <w:rPr>
          <w:sz w:val="24"/>
          <w:szCs w:val="24"/>
        </w:rPr>
        <w:t>перестановкой автомобиля в пределах</w:t>
      </w:r>
      <w:r w:rsidR="00AF35F2">
        <w:rPr>
          <w:sz w:val="24"/>
          <w:szCs w:val="24"/>
        </w:rPr>
        <w:t xml:space="preserve"> 200 метров от крайней точки на </w:t>
      </w:r>
      <w:r w:rsidR="00763803">
        <w:rPr>
          <w:sz w:val="24"/>
          <w:szCs w:val="24"/>
        </w:rPr>
        <w:t>объекте</w:t>
      </w:r>
      <w:r w:rsidR="00AF35F2">
        <w:rPr>
          <w:sz w:val="24"/>
          <w:szCs w:val="24"/>
        </w:rPr>
        <w:t>.</w:t>
      </w:r>
    </w:p>
    <w:p w14:paraId="7E214863" w14:textId="4AC6CD54" w:rsidR="0007505A" w:rsidRDefault="0007505A" w:rsidP="0007505A">
      <w:pPr>
        <w:rPr>
          <w:sz w:val="24"/>
          <w:szCs w:val="24"/>
        </w:rPr>
      </w:pPr>
    </w:p>
    <w:p w14:paraId="47BFDD24" w14:textId="52B8F96D" w:rsidR="00F00B15" w:rsidRDefault="00AF35F2" w:rsidP="0007505A">
      <w:pPr>
        <w:rPr>
          <w:sz w:val="24"/>
          <w:szCs w:val="24"/>
        </w:rPr>
      </w:pPr>
      <w:r>
        <w:rPr>
          <w:sz w:val="24"/>
          <w:szCs w:val="24"/>
        </w:rPr>
        <w:t>Приложения: Приложение №1 характеристики поставляемого бетона</w:t>
      </w:r>
    </w:p>
    <w:p w14:paraId="5DE2F639" w14:textId="77777777" w:rsidR="00191A9A" w:rsidRPr="0007505A" w:rsidRDefault="00191A9A" w:rsidP="0007505A">
      <w:pPr>
        <w:rPr>
          <w:sz w:val="24"/>
          <w:szCs w:val="24"/>
        </w:rPr>
      </w:pPr>
    </w:p>
    <w:p w14:paraId="670CD713" w14:textId="77777777" w:rsidR="00205F02" w:rsidRDefault="00205F02" w:rsidP="0007505A">
      <w:pPr>
        <w:rPr>
          <w:sz w:val="24"/>
          <w:szCs w:val="24"/>
        </w:rPr>
      </w:pPr>
    </w:p>
    <w:p w14:paraId="72A3E318" w14:textId="7473EECE" w:rsidR="00851501" w:rsidRDefault="00851501" w:rsidP="0007505A">
      <w:pPr>
        <w:rPr>
          <w:sz w:val="24"/>
          <w:szCs w:val="24"/>
        </w:rPr>
      </w:pPr>
    </w:p>
    <w:p w14:paraId="00A18132" w14:textId="2E501526" w:rsidR="008E5889" w:rsidRPr="008E5889" w:rsidRDefault="008E5889" w:rsidP="008E5889">
      <w:pPr>
        <w:rPr>
          <w:sz w:val="24"/>
          <w:szCs w:val="24"/>
        </w:rPr>
      </w:pPr>
      <w:proofErr w:type="spellStart"/>
      <w:r w:rsidRPr="008E5889">
        <w:rPr>
          <w:sz w:val="24"/>
          <w:szCs w:val="24"/>
        </w:rPr>
        <w:t>И.о</w:t>
      </w:r>
      <w:proofErr w:type="spellEnd"/>
      <w:r w:rsidRPr="008E5889">
        <w:rPr>
          <w:sz w:val="24"/>
          <w:szCs w:val="24"/>
        </w:rPr>
        <w:t>. Первого заместителя директора-</w:t>
      </w:r>
    </w:p>
    <w:p w14:paraId="4EE5FE74" w14:textId="327D480D" w:rsidR="008E5889" w:rsidRPr="008E5889" w:rsidRDefault="008E5889" w:rsidP="008E5889">
      <w:pPr>
        <w:rPr>
          <w:sz w:val="24"/>
          <w:szCs w:val="24"/>
        </w:rPr>
      </w:pPr>
      <w:r>
        <w:rPr>
          <w:sz w:val="24"/>
          <w:szCs w:val="24"/>
        </w:rPr>
        <w:t>главного</w:t>
      </w:r>
      <w:r w:rsidRPr="008E5889">
        <w:rPr>
          <w:sz w:val="24"/>
          <w:szCs w:val="24"/>
        </w:rPr>
        <w:t xml:space="preserve"> инженер</w:t>
      </w:r>
      <w:r>
        <w:rPr>
          <w:sz w:val="24"/>
          <w:szCs w:val="24"/>
        </w:rPr>
        <w:t>а</w:t>
      </w:r>
      <w:r w:rsidRPr="008E5889">
        <w:rPr>
          <w:sz w:val="24"/>
          <w:szCs w:val="24"/>
        </w:rPr>
        <w:t xml:space="preserve"> филиала </w:t>
      </w:r>
    </w:p>
    <w:p w14:paraId="685F972F" w14:textId="1326AA04" w:rsidR="008E5889" w:rsidRPr="008E5889" w:rsidRDefault="008E5889" w:rsidP="008E5889">
      <w:pPr>
        <w:rPr>
          <w:sz w:val="24"/>
          <w:szCs w:val="24"/>
        </w:rPr>
      </w:pPr>
      <w:r w:rsidRPr="008E5889">
        <w:rPr>
          <w:sz w:val="24"/>
          <w:szCs w:val="24"/>
        </w:rPr>
        <w:t>ПАО «Россети Центр и Приволжье» -</w:t>
      </w:r>
    </w:p>
    <w:p w14:paraId="427C3FF8" w14:textId="014BC2BB" w:rsidR="001A3B1B" w:rsidRDefault="008E5889" w:rsidP="008E5889">
      <w:pPr>
        <w:rPr>
          <w:sz w:val="24"/>
          <w:szCs w:val="24"/>
        </w:rPr>
        <w:sectPr w:rsidR="001A3B1B" w:rsidSect="00955BB2">
          <w:headerReference w:type="default" r:id="rId11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  <w:r w:rsidRPr="008E5889">
        <w:rPr>
          <w:sz w:val="24"/>
          <w:szCs w:val="24"/>
        </w:rPr>
        <w:t>«Нижновэнерго».</w:t>
      </w: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Pr="008E5889">
        <w:rPr>
          <w:sz w:val="24"/>
          <w:szCs w:val="24"/>
        </w:rPr>
        <w:t>В.Л. Пехотин</w:t>
      </w:r>
    </w:p>
    <w:p w14:paraId="33AED9F9" w14:textId="614D6BC0" w:rsidR="001A3B1B" w:rsidRDefault="001A3B1B" w:rsidP="001A3B1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F00B15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</w:p>
    <w:p w14:paraId="55ECE6DE" w14:textId="77777777" w:rsidR="001A3B1B" w:rsidRDefault="001A3B1B" w:rsidP="001A3B1B">
      <w:pPr>
        <w:jc w:val="right"/>
        <w:rPr>
          <w:sz w:val="24"/>
          <w:szCs w:val="24"/>
        </w:rPr>
      </w:pPr>
    </w:p>
    <w:tbl>
      <w:tblPr>
        <w:tblW w:w="15326" w:type="dxa"/>
        <w:tblInd w:w="2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5245"/>
        <w:gridCol w:w="4252"/>
        <w:gridCol w:w="993"/>
        <w:gridCol w:w="992"/>
        <w:gridCol w:w="1417"/>
        <w:gridCol w:w="1985"/>
        <w:gridCol w:w="17"/>
      </w:tblGrid>
      <w:tr w:rsidR="00FC6445" w14:paraId="02F554E9" w14:textId="77777777" w:rsidTr="001B3EB7">
        <w:trPr>
          <w:trHeight w:val="530"/>
          <w:tblHeader/>
        </w:trPr>
        <w:tc>
          <w:tcPr>
            <w:tcW w:w="11907" w:type="dxa"/>
            <w:gridSpan w:val="5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DED527" w14:textId="77777777" w:rsidR="00FC6445" w:rsidRDefault="00FC6445" w:rsidP="00696316">
            <w:pPr>
              <w:pStyle w:val="af2"/>
              <w:jc w:val="center"/>
              <w:rPr>
                <w:b/>
                <w:bCs/>
              </w:rPr>
            </w:pPr>
          </w:p>
          <w:p w14:paraId="47A4364C" w14:textId="77777777" w:rsidR="00FC6445" w:rsidRDefault="00FC6445" w:rsidP="00696316">
            <w:pPr>
              <w:pStyle w:val="af2"/>
              <w:jc w:val="center"/>
              <w:rPr>
                <w:b/>
                <w:bCs/>
              </w:rPr>
            </w:pPr>
          </w:p>
          <w:p w14:paraId="2B2F8DA4" w14:textId="77777777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9" w:type="dxa"/>
            <w:gridSpan w:val="3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6038ED52" w14:textId="44271A7A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Предоставление национального режима в соответствии с ПП 1875 от 23.12.2024</w:t>
            </w:r>
          </w:p>
        </w:tc>
      </w:tr>
      <w:tr w:rsidR="00FC6445" w14:paraId="3D752443" w14:textId="77777777" w:rsidTr="00DD2446">
        <w:trPr>
          <w:gridAfter w:val="1"/>
          <w:wAfter w:w="17" w:type="dxa"/>
          <w:trHeight w:val="853"/>
          <w:tblHeader/>
        </w:trPr>
        <w:tc>
          <w:tcPr>
            <w:tcW w:w="5670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C71443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Наименование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286108DD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9DCB72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02176779" w14:textId="77777777" w:rsidR="001B3EB7" w:rsidRDefault="001B3EB7" w:rsidP="001B3EB7">
            <w:pPr>
              <w:jc w:val="center"/>
              <w:rPr>
                <w:b/>
                <w:bCs/>
              </w:rPr>
            </w:pPr>
          </w:p>
          <w:p w14:paraId="4E792711" w14:textId="77777777" w:rsidR="001B3EB7" w:rsidRDefault="001B3EB7" w:rsidP="001B3EB7">
            <w:pPr>
              <w:jc w:val="center"/>
              <w:rPr>
                <w:b/>
                <w:bCs/>
              </w:rPr>
            </w:pPr>
          </w:p>
          <w:p w14:paraId="3C3B2994" w14:textId="56E947ED" w:rsidR="00FC6445" w:rsidRPr="00191A9A" w:rsidRDefault="001B3EB7" w:rsidP="001B3EB7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1992A0FE" w14:textId="5A59A5D1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ОКПД 2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36FC2D" w14:textId="77777777" w:rsidR="00FC6445" w:rsidRPr="00191A9A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191A9A">
              <w:rPr>
                <w:b/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1B3EB7" w:rsidRPr="008B0AFB" w14:paraId="4D1FECBA" w14:textId="77777777" w:rsidTr="00DD2446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A547D0" w14:textId="291343E9" w:rsidR="001B3EB7" w:rsidRPr="00FC6445" w:rsidRDefault="004E0D33" w:rsidP="001B3EB7">
            <w:pPr>
              <w:jc w:val="center"/>
            </w:pPr>
            <w:r>
              <w:t>1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C0A70C" w14:textId="551F80BA" w:rsidR="001B3EB7" w:rsidRPr="004E0D33" w:rsidRDefault="00CE718E" w:rsidP="00F04272">
            <w:pPr>
              <w:rPr>
                <w:color w:val="000000"/>
              </w:rPr>
            </w:pPr>
            <w:r w:rsidRPr="004E0D33">
              <w:rPr>
                <w:color w:val="000000"/>
              </w:rPr>
              <w:t xml:space="preserve">Бетон </w:t>
            </w:r>
            <w:r w:rsidR="00F04272" w:rsidRPr="004E0D33">
              <w:rPr>
                <w:color w:val="000000"/>
              </w:rPr>
              <w:t>М 200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F2A2B" w14:textId="77777777" w:rsidR="00CE718E" w:rsidRPr="004E0D33" w:rsidRDefault="00CE718E" w:rsidP="00CE718E">
            <w:pPr>
              <w:rPr>
                <w:color w:val="000000"/>
              </w:rPr>
            </w:pPr>
            <w:r w:rsidRPr="004E0D33">
              <w:rPr>
                <w:color w:val="000000"/>
              </w:rPr>
              <w:t>Класс бетона: B15</w:t>
            </w:r>
          </w:p>
          <w:p w14:paraId="0D9E5D65" w14:textId="77777777" w:rsidR="00CE718E" w:rsidRPr="004E0D33" w:rsidRDefault="00CE718E" w:rsidP="00CE718E">
            <w:pPr>
              <w:rPr>
                <w:color w:val="000000"/>
              </w:rPr>
            </w:pPr>
            <w:r w:rsidRPr="004E0D33">
              <w:rPr>
                <w:color w:val="000000"/>
              </w:rPr>
              <w:t>Марка бетона (М): М200</w:t>
            </w:r>
            <w:r w:rsidRPr="004E0D33">
              <w:rPr>
                <w:color w:val="000000"/>
              </w:rPr>
              <w:tab/>
            </w:r>
          </w:p>
          <w:p w14:paraId="617911A4" w14:textId="77777777" w:rsidR="00CD3180" w:rsidRPr="004E0D33" w:rsidRDefault="00CE718E" w:rsidP="00CD3180">
            <w:pPr>
              <w:rPr>
                <w:color w:val="000000"/>
              </w:rPr>
            </w:pPr>
            <w:r w:rsidRPr="004E0D33">
              <w:rPr>
                <w:color w:val="000000"/>
              </w:rPr>
              <w:t>Прочность на сжатие, М</w:t>
            </w:r>
            <w:r w:rsidR="00CD3180" w:rsidRPr="004E0D33">
              <w:rPr>
                <w:color w:val="000000"/>
              </w:rPr>
              <w:t>П</w:t>
            </w:r>
            <w:r w:rsidRPr="004E0D33">
              <w:rPr>
                <w:color w:val="000000"/>
              </w:rPr>
              <w:t>а: 15,0</w:t>
            </w:r>
          </w:p>
          <w:p w14:paraId="222E2B0E" w14:textId="77777777" w:rsidR="00CD3180" w:rsidRPr="004E0D33" w:rsidRDefault="00CD3180" w:rsidP="00CD3180">
            <w:pPr>
              <w:rPr>
                <w:color w:val="000000"/>
              </w:rPr>
            </w:pPr>
            <w:r w:rsidRPr="004E0D33">
              <w:rPr>
                <w:color w:val="000000"/>
              </w:rPr>
              <w:t xml:space="preserve">Модуль упругости, Гпа: </w:t>
            </w:r>
            <w:r w:rsidR="00CE718E" w:rsidRPr="004E0D33">
              <w:rPr>
                <w:color w:val="000000"/>
              </w:rPr>
              <w:t>23-25</w:t>
            </w:r>
          </w:p>
          <w:p w14:paraId="24238377" w14:textId="77777777" w:rsidR="00CD3180" w:rsidRPr="004E0D33" w:rsidRDefault="00CD3180" w:rsidP="00CD3180">
            <w:pPr>
              <w:rPr>
                <w:color w:val="000000"/>
              </w:rPr>
            </w:pPr>
            <w:r w:rsidRPr="004E0D33">
              <w:rPr>
                <w:color w:val="000000"/>
              </w:rPr>
              <w:t xml:space="preserve">Прочность на растяжение при изгибе, Мпа: </w:t>
            </w:r>
            <w:r w:rsidR="00CE718E" w:rsidRPr="004E0D33">
              <w:rPr>
                <w:color w:val="000000"/>
              </w:rPr>
              <w:t>1,8-2,1</w:t>
            </w:r>
          </w:p>
          <w:p w14:paraId="476C58C4" w14:textId="77777777" w:rsidR="00CD3180" w:rsidRPr="004E0D33" w:rsidRDefault="00CD3180" w:rsidP="00CD3180">
            <w:pPr>
              <w:rPr>
                <w:color w:val="000000"/>
              </w:rPr>
            </w:pPr>
            <w:r w:rsidRPr="004E0D33">
              <w:rPr>
                <w:color w:val="000000"/>
              </w:rPr>
              <w:t xml:space="preserve">Рекомендуемый класс цемента: </w:t>
            </w:r>
            <w:r w:rsidR="00CE718E" w:rsidRPr="004E0D33">
              <w:rPr>
                <w:color w:val="000000"/>
              </w:rPr>
              <w:t>ЦЕМ I 42,5Н</w:t>
            </w:r>
          </w:p>
          <w:p w14:paraId="3DB04D81" w14:textId="77777777" w:rsidR="00CD3180" w:rsidRPr="004E0D33" w:rsidRDefault="00CD3180" w:rsidP="00CD3180">
            <w:pPr>
              <w:rPr>
                <w:color w:val="000000"/>
              </w:rPr>
            </w:pPr>
            <w:r w:rsidRPr="004E0D33">
              <w:rPr>
                <w:color w:val="000000"/>
              </w:rPr>
              <w:t xml:space="preserve">Усадка, мм/м: </w:t>
            </w:r>
            <w:r w:rsidR="00CE718E" w:rsidRPr="004E0D33">
              <w:rPr>
                <w:color w:val="000000"/>
              </w:rPr>
              <w:t>0,4-0,5</w:t>
            </w:r>
          </w:p>
          <w:p w14:paraId="049C3B88" w14:textId="77777777" w:rsidR="00CD3180" w:rsidRPr="004E0D33" w:rsidRDefault="00CD3180" w:rsidP="00CD3180">
            <w:pPr>
              <w:rPr>
                <w:color w:val="000000"/>
              </w:rPr>
            </w:pPr>
            <w:r w:rsidRPr="004E0D33">
              <w:rPr>
                <w:color w:val="000000"/>
              </w:rPr>
              <w:t>Морозостойкость (F): F100-F150</w:t>
            </w:r>
          </w:p>
          <w:p w14:paraId="190817AC" w14:textId="77777777" w:rsidR="00CD3180" w:rsidRPr="004E0D33" w:rsidRDefault="00CD3180" w:rsidP="00CD3180">
            <w:pPr>
              <w:rPr>
                <w:color w:val="000000"/>
              </w:rPr>
            </w:pPr>
            <w:r w:rsidRPr="004E0D33">
              <w:rPr>
                <w:color w:val="000000"/>
              </w:rPr>
              <w:t xml:space="preserve">Водонепроницаемость (W): </w:t>
            </w:r>
            <w:r w:rsidR="00CE718E" w:rsidRPr="004E0D33">
              <w:rPr>
                <w:color w:val="000000"/>
              </w:rPr>
              <w:t>W4</w:t>
            </w:r>
          </w:p>
          <w:p w14:paraId="45942C34" w14:textId="6981CFFF" w:rsidR="001B3EB7" w:rsidRPr="004E0D33" w:rsidRDefault="00CD3180" w:rsidP="00CD3180">
            <w:pPr>
              <w:rPr>
                <w:color w:val="000000"/>
              </w:rPr>
            </w:pPr>
            <w:r w:rsidRPr="004E0D33">
              <w:rPr>
                <w:color w:val="000000"/>
              </w:rPr>
              <w:t xml:space="preserve">Плотность, кг/м³: </w:t>
            </w:r>
            <w:r w:rsidR="00CE718E" w:rsidRPr="004E0D33">
              <w:rPr>
                <w:color w:val="000000"/>
              </w:rPr>
              <w:t>2300-2350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0A2C0" w14:textId="3832A4A1" w:rsidR="001B3EB7" w:rsidRPr="004E0D33" w:rsidRDefault="008E5889" w:rsidP="001B3EB7">
            <w:pPr>
              <w:jc w:val="center"/>
              <w:rPr>
                <w:color w:val="000000"/>
              </w:rPr>
            </w:pPr>
            <w:r w:rsidRPr="004E0D33">
              <w:rPr>
                <w:color w:val="000000"/>
              </w:rPr>
              <w:t>15.55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1B7A8" w14:textId="64B35F5F" w:rsidR="001B3EB7" w:rsidRPr="004E0D33" w:rsidRDefault="001B3EB7" w:rsidP="001B3EB7">
            <w:pPr>
              <w:jc w:val="center"/>
              <w:rPr>
                <w:color w:val="333333"/>
                <w:shd w:val="clear" w:color="auto" w:fill="FFFFFF"/>
              </w:rPr>
            </w:pPr>
            <w:r w:rsidRPr="004E0D33">
              <w:rPr>
                <w:color w:val="000000"/>
              </w:rPr>
              <w:t>м3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0941D" w14:textId="2B04E3FC" w:rsidR="001B3EB7" w:rsidRPr="004E0D33" w:rsidRDefault="00880AC9" w:rsidP="001B3EB7">
            <w:pPr>
              <w:jc w:val="center"/>
              <w:rPr>
                <w:color w:val="333333"/>
                <w:shd w:val="clear" w:color="auto" w:fill="FFFFFF"/>
              </w:rPr>
            </w:pPr>
            <w:r w:rsidRPr="004E0D33">
              <w:rPr>
                <w:color w:val="333333"/>
                <w:shd w:val="clear" w:color="auto" w:fill="FFFFFF"/>
              </w:rPr>
              <w:t>23.63.10.000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DEF9BE" w14:textId="647E555E" w:rsidR="001B3EB7" w:rsidRPr="004E0D33" w:rsidRDefault="00410584" w:rsidP="001B3EB7">
            <w:pPr>
              <w:jc w:val="center"/>
              <w:rPr>
                <w:color w:val="000000"/>
              </w:rPr>
            </w:pPr>
            <w:r w:rsidRPr="004E0D33">
              <w:rPr>
                <w:color w:val="000000"/>
              </w:rPr>
              <w:t>Преимущество</w:t>
            </w:r>
          </w:p>
        </w:tc>
      </w:tr>
    </w:tbl>
    <w:p w14:paraId="5D8F9D3E" w14:textId="77777777" w:rsidR="001A3B1B" w:rsidRPr="006659B0" w:rsidRDefault="001A3B1B" w:rsidP="0043413B">
      <w:pPr>
        <w:rPr>
          <w:sz w:val="24"/>
          <w:szCs w:val="24"/>
        </w:rPr>
      </w:pPr>
    </w:p>
    <w:sectPr w:rsidR="001A3B1B" w:rsidRPr="006659B0" w:rsidSect="001A3B1B">
      <w:headerReference w:type="default" r:id="rId12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62BE3" w14:textId="77777777" w:rsidR="00B1178D" w:rsidRDefault="00B1178D" w:rsidP="00955BB2">
      <w:r>
        <w:separator/>
      </w:r>
    </w:p>
  </w:endnote>
  <w:endnote w:type="continuationSeparator" w:id="0">
    <w:p w14:paraId="293DEF26" w14:textId="77777777" w:rsidR="00B1178D" w:rsidRDefault="00B1178D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1767D" w14:textId="77777777" w:rsidR="00B1178D" w:rsidRDefault="00B1178D" w:rsidP="00955BB2">
      <w:r>
        <w:separator/>
      </w:r>
    </w:p>
  </w:footnote>
  <w:footnote w:type="continuationSeparator" w:id="0">
    <w:p w14:paraId="421DE43A" w14:textId="77777777" w:rsidR="00B1178D" w:rsidRDefault="00B1178D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BF587" w14:textId="77777777" w:rsidR="00DF204E" w:rsidRDefault="00402959">
    <w:pPr>
      <w:pStyle w:val="ac"/>
      <w:jc w:val="center"/>
    </w:pPr>
    <w:r>
      <w:t>2</w:t>
    </w:r>
  </w:p>
  <w:p w14:paraId="74271C19" w14:textId="77777777" w:rsidR="00DF204E" w:rsidRDefault="00DF204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EEA51" w14:textId="77777777" w:rsidR="00402959" w:rsidRDefault="00402959">
    <w:pPr>
      <w:pStyle w:val="ac"/>
      <w:jc w:val="center"/>
    </w:pPr>
  </w:p>
  <w:p w14:paraId="571019B7" w14:textId="77777777" w:rsidR="00402959" w:rsidRDefault="0040295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D842BEF"/>
    <w:multiLevelType w:val="multilevel"/>
    <w:tmpl w:val="5B5E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2" w15:restartNumberingAfterBreak="0">
    <w:nsid w:val="30A2760A"/>
    <w:multiLevelType w:val="multilevel"/>
    <w:tmpl w:val="45C0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F6CE1"/>
    <w:multiLevelType w:val="multilevel"/>
    <w:tmpl w:val="7EA85CB4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14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49371B1"/>
    <w:multiLevelType w:val="multilevel"/>
    <w:tmpl w:val="D5A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E377B8"/>
    <w:multiLevelType w:val="multilevel"/>
    <w:tmpl w:val="521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3" w15:restartNumberingAfterBreak="0">
    <w:nsid w:val="54157FB3"/>
    <w:multiLevelType w:val="hybridMultilevel"/>
    <w:tmpl w:val="761216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7" w15:restartNumberingAfterBreak="0">
    <w:nsid w:val="5E122194"/>
    <w:multiLevelType w:val="hybridMultilevel"/>
    <w:tmpl w:val="CF544846"/>
    <w:lvl w:ilvl="0" w:tplc="1D0C95A0">
      <w:numFmt w:val="bullet"/>
      <w:lvlText w:val="-"/>
      <w:lvlJc w:val="left"/>
      <w:pPr>
        <w:ind w:left="194" w:hanging="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C916CBE0">
      <w:numFmt w:val="bullet"/>
      <w:lvlText w:val="•"/>
      <w:lvlJc w:val="left"/>
      <w:pPr>
        <w:ind w:left="930" w:hanging="87"/>
      </w:pPr>
      <w:rPr>
        <w:rFonts w:hint="default"/>
        <w:lang w:val="ru-RU" w:eastAsia="en-US" w:bidi="ar-SA"/>
      </w:rPr>
    </w:lvl>
    <w:lvl w:ilvl="2" w:tplc="D0EA4C24">
      <w:numFmt w:val="bullet"/>
      <w:lvlText w:val="•"/>
      <w:lvlJc w:val="left"/>
      <w:pPr>
        <w:ind w:left="1660" w:hanging="87"/>
      </w:pPr>
      <w:rPr>
        <w:rFonts w:hint="default"/>
        <w:lang w:val="ru-RU" w:eastAsia="en-US" w:bidi="ar-SA"/>
      </w:rPr>
    </w:lvl>
    <w:lvl w:ilvl="3" w:tplc="630A0A0C">
      <w:numFmt w:val="bullet"/>
      <w:lvlText w:val="•"/>
      <w:lvlJc w:val="left"/>
      <w:pPr>
        <w:ind w:left="2390" w:hanging="87"/>
      </w:pPr>
      <w:rPr>
        <w:rFonts w:hint="default"/>
        <w:lang w:val="ru-RU" w:eastAsia="en-US" w:bidi="ar-SA"/>
      </w:rPr>
    </w:lvl>
    <w:lvl w:ilvl="4" w:tplc="C338DB86">
      <w:numFmt w:val="bullet"/>
      <w:lvlText w:val="•"/>
      <w:lvlJc w:val="left"/>
      <w:pPr>
        <w:ind w:left="3121" w:hanging="87"/>
      </w:pPr>
      <w:rPr>
        <w:rFonts w:hint="default"/>
        <w:lang w:val="ru-RU" w:eastAsia="en-US" w:bidi="ar-SA"/>
      </w:rPr>
    </w:lvl>
    <w:lvl w:ilvl="5" w:tplc="41F4C02E">
      <w:numFmt w:val="bullet"/>
      <w:lvlText w:val="•"/>
      <w:lvlJc w:val="left"/>
      <w:pPr>
        <w:ind w:left="3851" w:hanging="87"/>
      </w:pPr>
      <w:rPr>
        <w:rFonts w:hint="default"/>
        <w:lang w:val="ru-RU" w:eastAsia="en-US" w:bidi="ar-SA"/>
      </w:rPr>
    </w:lvl>
    <w:lvl w:ilvl="6" w:tplc="39BE8A8A">
      <w:numFmt w:val="bullet"/>
      <w:lvlText w:val="•"/>
      <w:lvlJc w:val="left"/>
      <w:pPr>
        <w:ind w:left="4581" w:hanging="87"/>
      </w:pPr>
      <w:rPr>
        <w:rFonts w:hint="default"/>
        <w:lang w:val="ru-RU" w:eastAsia="en-US" w:bidi="ar-SA"/>
      </w:rPr>
    </w:lvl>
    <w:lvl w:ilvl="7" w:tplc="43F47E0C">
      <w:numFmt w:val="bullet"/>
      <w:lvlText w:val="•"/>
      <w:lvlJc w:val="left"/>
      <w:pPr>
        <w:ind w:left="5312" w:hanging="87"/>
      </w:pPr>
      <w:rPr>
        <w:rFonts w:hint="default"/>
        <w:lang w:val="ru-RU" w:eastAsia="en-US" w:bidi="ar-SA"/>
      </w:rPr>
    </w:lvl>
    <w:lvl w:ilvl="8" w:tplc="3858D160">
      <w:numFmt w:val="bullet"/>
      <w:lvlText w:val="•"/>
      <w:lvlJc w:val="left"/>
      <w:pPr>
        <w:ind w:left="6042" w:hanging="87"/>
      </w:pPr>
      <w:rPr>
        <w:rFonts w:hint="default"/>
        <w:lang w:val="ru-RU" w:eastAsia="en-US" w:bidi="ar-SA"/>
      </w:rPr>
    </w:lvl>
  </w:abstractNum>
  <w:abstractNum w:abstractNumId="28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FD7A83"/>
    <w:multiLevelType w:val="multilevel"/>
    <w:tmpl w:val="828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6D44B8"/>
    <w:multiLevelType w:val="hybridMultilevel"/>
    <w:tmpl w:val="4C36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3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6DD25D8B"/>
    <w:multiLevelType w:val="multilevel"/>
    <w:tmpl w:val="EA4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2"/>
  </w:num>
  <w:num w:numId="4">
    <w:abstractNumId w:val="34"/>
  </w:num>
  <w:num w:numId="5">
    <w:abstractNumId w:val="28"/>
  </w:num>
  <w:num w:numId="6">
    <w:abstractNumId w:val="24"/>
  </w:num>
  <w:num w:numId="7">
    <w:abstractNumId w:val="36"/>
  </w:num>
  <w:num w:numId="8">
    <w:abstractNumId w:val="14"/>
  </w:num>
  <w:num w:numId="9">
    <w:abstractNumId w:val="40"/>
  </w:num>
  <w:num w:numId="10">
    <w:abstractNumId w:val="21"/>
  </w:num>
  <w:num w:numId="11">
    <w:abstractNumId w:val="25"/>
  </w:num>
  <w:num w:numId="12">
    <w:abstractNumId w:val="17"/>
  </w:num>
  <w:num w:numId="13">
    <w:abstractNumId w:val="16"/>
  </w:num>
  <w:num w:numId="14">
    <w:abstractNumId w:val="18"/>
  </w:num>
  <w:num w:numId="15">
    <w:abstractNumId w:val="1"/>
  </w:num>
  <w:num w:numId="16">
    <w:abstractNumId w:val="15"/>
  </w:num>
  <w:num w:numId="17">
    <w:abstractNumId w:val="0"/>
  </w:num>
  <w:num w:numId="18">
    <w:abstractNumId w:val="33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5"/>
  </w:num>
  <w:num w:numId="24">
    <w:abstractNumId w:val="8"/>
  </w:num>
  <w:num w:numId="25">
    <w:abstractNumId w:val="9"/>
  </w:num>
  <w:num w:numId="26">
    <w:abstractNumId w:val="39"/>
  </w:num>
  <w:num w:numId="27">
    <w:abstractNumId w:val="22"/>
  </w:num>
  <w:num w:numId="28">
    <w:abstractNumId w:val="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5"/>
  </w:num>
  <w:num w:numId="32">
    <w:abstractNumId w:val="37"/>
  </w:num>
  <w:num w:numId="33">
    <w:abstractNumId w:val="31"/>
  </w:num>
  <w:num w:numId="34">
    <w:abstractNumId w:val="13"/>
  </w:num>
  <w:num w:numId="35">
    <w:abstractNumId w:val="4"/>
  </w:num>
  <w:num w:numId="36">
    <w:abstractNumId w:val="12"/>
  </w:num>
  <w:num w:numId="37">
    <w:abstractNumId w:val="30"/>
  </w:num>
  <w:num w:numId="38">
    <w:abstractNumId w:val="20"/>
  </w:num>
  <w:num w:numId="39">
    <w:abstractNumId w:val="38"/>
  </w:num>
  <w:num w:numId="40">
    <w:abstractNumId w:val="19"/>
  </w:num>
  <w:num w:numId="41">
    <w:abstractNumId w:val="23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3452"/>
    <w:rsid w:val="00006966"/>
    <w:rsid w:val="000208E7"/>
    <w:rsid w:val="00026207"/>
    <w:rsid w:val="00030299"/>
    <w:rsid w:val="0003262B"/>
    <w:rsid w:val="00037C51"/>
    <w:rsid w:val="00040256"/>
    <w:rsid w:val="00052E94"/>
    <w:rsid w:val="00056081"/>
    <w:rsid w:val="00057B3D"/>
    <w:rsid w:val="00060A24"/>
    <w:rsid w:val="000639E7"/>
    <w:rsid w:val="00063D31"/>
    <w:rsid w:val="000645A5"/>
    <w:rsid w:val="000679DE"/>
    <w:rsid w:val="00071DB5"/>
    <w:rsid w:val="00074D87"/>
    <w:rsid w:val="0007505A"/>
    <w:rsid w:val="00080D74"/>
    <w:rsid w:val="00080FA4"/>
    <w:rsid w:val="0008177B"/>
    <w:rsid w:val="00085287"/>
    <w:rsid w:val="0008627E"/>
    <w:rsid w:val="00086A11"/>
    <w:rsid w:val="000959B9"/>
    <w:rsid w:val="00097323"/>
    <w:rsid w:val="000A0B15"/>
    <w:rsid w:val="000A3B2E"/>
    <w:rsid w:val="000A4E30"/>
    <w:rsid w:val="000A5024"/>
    <w:rsid w:val="000A6E67"/>
    <w:rsid w:val="000B64A2"/>
    <w:rsid w:val="000C0D93"/>
    <w:rsid w:val="000C38AF"/>
    <w:rsid w:val="000C5A77"/>
    <w:rsid w:val="000C7E5F"/>
    <w:rsid w:val="000D282C"/>
    <w:rsid w:val="000D4B7B"/>
    <w:rsid w:val="000D7412"/>
    <w:rsid w:val="000E3302"/>
    <w:rsid w:val="000E4EA0"/>
    <w:rsid w:val="000E780C"/>
    <w:rsid w:val="000F1D23"/>
    <w:rsid w:val="000F2070"/>
    <w:rsid w:val="000F6C68"/>
    <w:rsid w:val="000F7A08"/>
    <w:rsid w:val="00110230"/>
    <w:rsid w:val="001118FE"/>
    <w:rsid w:val="00111FEC"/>
    <w:rsid w:val="00115C8D"/>
    <w:rsid w:val="00117DA7"/>
    <w:rsid w:val="00121457"/>
    <w:rsid w:val="0014031B"/>
    <w:rsid w:val="0014197C"/>
    <w:rsid w:val="001423AC"/>
    <w:rsid w:val="00144677"/>
    <w:rsid w:val="001502EC"/>
    <w:rsid w:val="0015267F"/>
    <w:rsid w:val="001558F3"/>
    <w:rsid w:val="00162437"/>
    <w:rsid w:val="00162518"/>
    <w:rsid w:val="00164449"/>
    <w:rsid w:val="00164AEF"/>
    <w:rsid w:val="00167F49"/>
    <w:rsid w:val="00171F4A"/>
    <w:rsid w:val="00172DFC"/>
    <w:rsid w:val="00181B91"/>
    <w:rsid w:val="00182741"/>
    <w:rsid w:val="0018610E"/>
    <w:rsid w:val="00187644"/>
    <w:rsid w:val="00187913"/>
    <w:rsid w:val="001900D3"/>
    <w:rsid w:val="00191A9A"/>
    <w:rsid w:val="00191CD3"/>
    <w:rsid w:val="001925AB"/>
    <w:rsid w:val="00192B2E"/>
    <w:rsid w:val="001A06D8"/>
    <w:rsid w:val="001A11BA"/>
    <w:rsid w:val="001A1812"/>
    <w:rsid w:val="001A3B1B"/>
    <w:rsid w:val="001A6DFF"/>
    <w:rsid w:val="001A7E96"/>
    <w:rsid w:val="001B15A4"/>
    <w:rsid w:val="001B3EB7"/>
    <w:rsid w:val="001B6F08"/>
    <w:rsid w:val="001C0FAA"/>
    <w:rsid w:val="001C1B6A"/>
    <w:rsid w:val="001C4721"/>
    <w:rsid w:val="001C55CA"/>
    <w:rsid w:val="001C73E2"/>
    <w:rsid w:val="001D1604"/>
    <w:rsid w:val="001D2427"/>
    <w:rsid w:val="001D6042"/>
    <w:rsid w:val="001E13D6"/>
    <w:rsid w:val="001E22C1"/>
    <w:rsid w:val="001E619F"/>
    <w:rsid w:val="001F1221"/>
    <w:rsid w:val="001F4199"/>
    <w:rsid w:val="00203EC3"/>
    <w:rsid w:val="00205F02"/>
    <w:rsid w:val="0020617E"/>
    <w:rsid w:val="002101AF"/>
    <w:rsid w:val="002101B6"/>
    <w:rsid w:val="00211D4B"/>
    <w:rsid w:val="00211FEF"/>
    <w:rsid w:val="00212F94"/>
    <w:rsid w:val="00214F8E"/>
    <w:rsid w:val="002176F8"/>
    <w:rsid w:val="00223B07"/>
    <w:rsid w:val="00236B9F"/>
    <w:rsid w:val="00236EA1"/>
    <w:rsid w:val="002418D9"/>
    <w:rsid w:val="00242E98"/>
    <w:rsid w:val="002434E6"/>
    <w:rsid w:val="00244DAB"/>
    <w:rsid w:val="00245529"/>
    <w:rsid w:val="00251554"/>
    <w:rsid w:val="00264A97"/>
    <w:rsid w:val="002732E2"/>
    <w:rsid w:val="00274160"/>
    <w:rsid w:val="00274860"/>
    <w:rsid w:val="00275562"/>
    <w:rsid w:val="0027779A"/>
    <w:rsid w:val="0028181F"/>
    <w:rsid w:val="002866A9"/>
    <w:rsid w:val="002A7472"/>
    <w:rsid w:val="002B2078"/>
    <w:rsid w:val="002B5D4D"/>
    <w:rsid w:val="002C4E98"/>
    <w:rsid w:val="002C6708"/>
    <w:rsid w:val="002D005D"/>
    <w:rsid w:val="002D209C"/>
    <w:rsid w:val="002D3D03"/>
    <w:rsid w:val="002D5977"/>
    <w:rsid w:val="002E36B7"/>
    <w:rsid w:val="002E5912"/>
    <w:rsid w:val="002E6A11"/>
    <w:rsid w:val="002F34AF"/>
    <w:rsid w:val="002F479E"/>
    <w:rsid w:val="002F58E4"/>
    <w:rsid w:val="0030298C"/>
    <w:rsid w:val="0030379D"/>
    <w:rsid w:val="00303823"/>
    <w:rsid w:val="0031410B"/>
    <w:rsid w:val="00320B2B"/>
    <w:rsid w:val="00326748"/>
    <w:rsid w:val="0033219E"/>
    <w:rsid w:val="003323AB"/>
    <w:rsid w:val="00333C07"/>
    <w:rsid w:val="0033504C"/>
    <w:rsid w:val="00343D44"/>
    <w:rsid w:val="00351C13"/>
    <w:rsid w:val="00356638"/>
    <w:rsid w:val="00356BFA"/>
    <w:rsid w:val="003728C1"/>
    <w:rsid w:val="00373946"/>
    <w:rsid w:val="003879F7"/>
    <w:rsid w:val="00390FBF"/>
    <w:rsid w:val="00391C6E"/>
    <w:rsid w:val="00393716"/>
    <w:rsid w:val="003A22C6"/>
    <w:rsid w:val="003A3FD1"/>
    <w:rsid w:val="003A6925"/>
    <w:rsid w:val="003A7692"/>
    <w:rsid w:val="003B3808"/>
    <w:rsid w:val="003B7C16"/>
    <w:rsid w:val="003C279D"/>
    <w:rsid w:val="003D0BDA"/>
    <w:rsid w:val="003D6916"/>
    <w:rsid w:val="003D7192"/>
    <w:rsid w:val="003D7D8D"/>
    <w:rsid w:val="003E46D8"/>
    <w:rsid w:val="003F3551"/>
    <w:rsid w:val="003F36AC"/>
    <w:rsid w:val="00402959"/>
    <w:rsid w:val="004035B1"/>
    <w:rsid w:val="00403870"/>
    <w:rsid w:val="00410584"/>
    <w:rsid w:val="00416371"/>
    <w:rsid w:val="00421D37"/>
    <w:rsid w:val="00422ADF"/>
    <w:rsid w:val="004302B2"/>
    <w:rsid w:val="0043044D"/>
    <w:rsid w:val="0043413B"/>
    <w:rsid w:val="00434D06"/>
    <w:rsid w:val="0043686E"/>
    <w:rsid w:val="004402C0"/>
    <w:rsid w:val="004449E1"/>
    <w:rsid w:val="00444AC2"/>
    <w:rsid w:val="004459CE"/>
    <w:rsid w:val="00454833"/>
    <w:rsid w:val="004657AB"/>
    <w:rsid w:val="00467234"/>
    <w:rsid w:val="004773F3"/>
    <w:rsid w:val="00482025"/>
    <w:rsid w:val="00487530"/>
    <w:rsid w:val="00490389"/>
    <w:rsid w:val="004916A5"/>
    <w:rsid w:val="00492994"/>
    <w:rsid w:val="0049449F"/>
    <w:rsid w:val="004A0CF2"/>
    <w:rsid w:val="004A2974"/>
    <w:rsid w:val="004A67CB"/>
    <w:rsid w:val="004B059F"/>
    <w:rsid w:val="004B3262"/>
    <w:rsid w:val="004C4FE8"/>
    <w:rsid w:val="004C62A5"/>
    <w:rsid w:val="004C6B4B"/>
    <w:rsid w:val="004D19EE"/>
    <w:rsid w:val="004D33FD"/>
    <w:rsid w:val="004D48D7"/>
    <w:rsid w:val="004D70D4"/>
    <w:rsid w:val="004E0D33"/>
    <w:rsid w:val="004E3613"/>
    <w:rsid w:val="004E3D96"/>
    <w:rsid w:val="004E50DF"/>
    <w:rsid w:val="004E5A44"/>
    <w:rsid w:val="004F2848"/>
    <w:rsid w:val="004F6C83"/>
    <w:rsid w:val="004F76C0"/>
    <w:rsid w:val="00507E65"/>
    <w:rsid w:val="00510138"/>
    <w:rsid w:val="00510B59"/>
    <w:rsid w:val="005117EE"/>
    <w:rsid w:val="0052044A"/>
    <w:rsid w:val="00522225"/>
    <w:rsid w:val="005229BF"/>
    <w:rsid w:val="00531A04"/>
    <w:rsid w:val="00532B91"/>
    <w:rsid w:val="0053345F"/>
    <w:rsid w:val="00533A4E"/>
    <w:rsid w:val="00534388"/>
    <w:rsid w:val="00535278"/>
    <w:rsid w:val="00545210"/>
    <w:rsid w:val="00546421"/>
    <w:rsid w:val="005515F7"/>
    <w:rsid w:val="00554BA7"/>
    <w:rsid w:val="005551CB"/>
    <w:rsid w:val="00563D74"/>
    <w:rsid w:val="0057031B"/>
    <w:rsid w:val="00573789"/>
    <w:rsid w:val="005746FB"/>
    <w:rsid w:val="0057691A"/>
    <w:rsid w:val="00577B79"/>
    <w:rsid w:val="005825E8"/>
    <w:rsid w:val="005849B4"/>
    <w:rsid w:val="005852E1"/>
    <w:rsid w:val="00590643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1207"/>
    <w:rsid w:val="005D6B6B"/>
    <w:rsid w:val="005D7099"/>
    <w:rsid w:val="005D7C10"/>
    <w:rsid w:val="005E1797"/>
    <w:rsid w:val="005F2C52"/>
    <w:rsid w:val="005F2FD0"/>
    <w:rsid w:val="005F3A25"/>
    <w:rsid w:val="005F3B54"/>
    <w:rsid w:val="005F3DE0"/>
    <w:rsid w:val="005F4BFC"/>
    <w:rsid w:val="005F7327"/>
    <w:rsid w:val="00600E19"/>
    <w:rsid w:val="00603355"/>
    <w:rsid w:val="006056A9"/>
    <w:rsid w:val="00607717"/>
    <w:rsid w:val="006102D3"/>
    <w:rsid w:val="00610555"/>
    <w:rsid w:val="00610F3F"/>
    <w:rsid w:val="00611FD0"/>
    <w:rsid w:val="00613179"/>
    <w:rsid w:val="00613C3C"/>
    <w:rsid w:val="006251F2"/>
    <w:rsid w:val="006327A9"/>
    <w:rsid w:val="00632941"/>
    <w:rsid w:val="006423BB"/>
    <w:rsid w:val="00645313"/>
    <w:rsid w:val="00646BDF"/>
    <w:rsid w:val="00650FA0"/>
    <w:rsid w:val="0065366A"/>
    <w:rsid w:val="00654BA7"/>
    <w:rsid w:val="00660F3A"/>
    <w:rsid w:val="00663F0E"/>
    <w:rsid w:val="006659B0"/>
    <w:rsid w:val="006660A9"/>
    <w:rsid w:val="00666A0B"/>
    <w:rsid w:val="0066770B"/>
    <w:rsid w:val="006702A3"/>
    <w:rsid w:val="00671661"/>
    <w:rsid w:val="00681611"/>
    <w:rsid w:val="006821CF"/>
    <w:rsid w:val="006839CF"/>
    <w:rsid w:val="0068409F"/>
    <w:rsid w:val="00687D6F"/>
    <w:rsid w:val="00691040"/>
    <w:rsid w:val="00695176"/>
    <w:rsid w:val="00696316"/>
    <w:rsid w:val="006A0F0D"/>
    <w:rsid w:val="006A1667"/>
    <w:rsid w:val="006A39FD"/>
    <w:rsid w:val="006A6E3B"/>
    <w:rsid w:val="006B1AF0"/>
    <w:rsid w:val="006B32C0"/>
    <w:rsid w:val="006C4815"/>
    <w:rsid w:val="006C5AAD"/>
    <w:rsid w:val="006C72D3"/>
    <w:rsid w:val="006D1129"/>
    <w:rsid w:val="006E73C2"/>
    <w:rsid w:val="006F0D85"/>
    <w:rsid w:val="006F1412"/>
    <w:rsid w:val="006F435B"/>
    <w:rsid w:val="006F4551"/>
    <w:rsid w:val="00701538"/>
    <w:rsid w:val="007026A8"/>
    <w:rsid w:val="00702BE6"/>
    <w:rsid w:val="00711110"/>
    <w:rsid w:val="007208E4"/>
    <w:rsid w:val="007257ED"/>
    <w:rsid w:val="00734191"/>
    <w:rsid w:val="0074148B"/>
    <w:rsid w:val="00744C8C"/>
    <w:rsid w:val="0075028A"/>
    <w:rsid w:val="00751EA4"/>
    <w:rsid w:val="0075220F"/>
    <w:rsid w:val="00763803"/>
    <w:rsid w:val="00767057"/>
    <w:rsid w:val="00775BBE"/>
    <w:rsid w:val="00776908"/>
    <w:rsid w:val="00777438"/>
    <w:rsid w:val="00781251"/>
    <w:rsid w:val="00783ADC"/>
    <w:rsid w:val="0078581F"/>
    <w:rsid w:val="00787433"/>
    <w:rsid w:val="007904C7"/>
    <w:rsid w:val="00792252"/>
    <w:rsid w:val="007A02E0"/>
    <w:rsid w:val="007A50E9"/>
    <w:rsid w:val="007A7409"/>
    <w:rsid w:val="007B19FD"/>
    <w:rsid w:val="007B55AD"/>
    <w:rsid w:val="007D3F33"/>
    <w:rsid w:val="007D7561"/>
    <w:rsid w:val="007E7BAD"/>
    <w:rsid w:val="007F0F52"/>
    <w:rsid w:val="00801F15"/>
    <w:rsid w:val="00802A43"/>
    <w:rsid w:val="008124D9"/>
    <w:rsid w:val="0081525D"/>
    <w:rsid w:val="008175AE"/>
    <w:rsid w:val="00823210"/>
    <w:rsid w:val="00826BBA"/>
    <w:rsid w:val="00830E16"/>
    <w:rsid w:val="00834082"/>
    <w:rsid w:val="00840522"/>
    <w:rsid w:val="00847BD7"/>
    <w:rsid w:val="00850848"/>
    <w:rsid w:val="00851501"/>
    <w:rsid w:val="00852EAB"/>
    <w:rsid w:val="00862DC6"/>
    <w:rsid w:val="008658C5"/>
    <w:rsid w:val="00867669"/>
    <w:rsid w:val="008715C8"/>
    <w:rsid w:val="00872F36"/>
    <w:rsid w:val="008733FF"/>
    <w:rsid w:val="008734AD"/>
    <w:rsid w:val="00874819"/>
    <w:rsid w:val="00874DE5"/>
    <w:rsid w:val="00877804"/>
    <w:rsid w:val="00880AC9"/>
    <w:rsid w:val="00880E8F"/>
    <w:rsid w:val="00885771"/>
    <w:rsid w:val="008906D7"/>
    <w:rsid w:val="0089567E"/>
    <w:rsid w:val="008A27C4"/>
    <w:rsid w:val="008A3852"/>
    <w:rsid w:val="008A50B9"/>
    <w:rsid w:val="008A5209"/>
    <w:rsid w:val="008A52DF"/>
    <w:rsid w:val="008A5BBE"/>
    <w:rsid w:val="008B0AFB"/>
    <w:rsid w:val="008B4A74"/>
    <w:rsid w:val="008B7814"/>
    <w:rsid w:val="008C236C"/>
    <w:rsid w:val="008C3A85"/>
    <w:rsid w:val="008C629C"/>
    <w:rsid w:val="008C658E"/>
    <w:rsid w:val="008C6B2C"/>
    <w:rsid w:val="008D025B"/>
    <w:rsid w:val="008D073A"/>
    <w:rsid w:val="008D1D1F"/>
    <w:rsid w:val="008E1724"/>
    <w:rsid w:val="008E1825"/>
    <w:rsid w:val="008E5889"/>
    <w:rsid w:val="00900368"/>
    <w:rsid w:val="00901456"/>
    <w:rsid w:val="00902C9D"/>
    <w:rsid w:val="00902FE5"/>
    <w:rsid w:val="00907B5A"/>
    <w:rsid w:val="009119EE"/>
    <w:rsid w:val="00912DA1"/>
    <w:rsid w:val="00913769"/>
    <w:rsid w:val="00925644"/>
    <w:rsid w:val="009258EA"/>
    <w:rsid w:val="00927FF7"/>
    <w:rsid w:val="00930E7A"/>
    <w:rsid w:val="00940129"/>
    <w:rsid w:val="00946FB7"/>
    <w:rsid w:val="00950C7E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12B"/>
    <w:rsid w:val="0097629E"/>
    <w:rsid w:val="0098040C"/>
    <w:rsid w:val="009835A6"/>
    <w:rsid w:val="009841F8"/>
    <w:rsid w:val="00984617"/>
    <w:rsid w:val="009903DE"/>
    <w:rsid w:val="00993CFD"/>
    <w:rsid w:val="009948FC"/>
    <w:rsid w:val="00994B31"/>
    <w:rsid w:val="009962A0"/>
    <w:rsid w:val="009A0DFA"/>
    <w:rsid w:val="009A28DE"/>
    <w:rsid w:val="009A4E90"/>
    <w:rsid w:val="009B1881"/>
    <w:rsid w:val="009B1AD1"/>
    <w:rsid w:val="009B2996"/>
    <w:rsid w:val="009C0019"/>
    <w:rsid w:val="009C0223"/>
    <w:rsid w:val="009C0AC3"/>
    <w:rsid w:val="009C4854"/>
    <w:rsid w:val="009C66C7"/>
    <w:rsid w:val="009D439F"/>
    <w:rsid w:val="009E4626"/>
    <w:rsid w:val="009E4ECC"/>
    <w:rsid w:val="009F0B85"/>
    <w:rsid w:val="009F1131"/>
    <w:rsid w:val="009F6A2C"/>
    <w:rsid w:val="009F7F30"/>
    <w:rsid w:val="00A03C5C"/>
    <w:rsid w:val="00A04E02"/>
    <w:rsid w:val="00A0775B"/>
    <w:rsid w:val="00A11500"/>
    <w:rsid w:val="00A214A6"/>
    <w:rsid w:val="00A23EA1"/>
    <w:rsid w:val="00A25600"/>
    <w:rsid w:val="00A261B5"/>
    <w:rsid w:val="00A313DB"/>
    <w:rsid w:val="00A32EC0"/>
    <w:rsid w:val="00A35995"/>
    <w:rsid w:val="00A3703F"/>
    <w:rsid w:val="00A377FF"/>
    <w:rsid w:val="00A43BC7"/>
    <w:rsid w:val="00A474A5"/>
    <w:rsid w:val="00A537D4"/>
    <w:rsid w:val="00A629DB"/>
    <w:rsid w:val="00A62CBA"/>
    <w:rsid w:val="00A70174"/>
    <w:rsid w:val="00A805FF"/>
    <w:rsid w:val="00A80830"/>
    <w:rsid w:val="00A833E5"/>
    <w:rsid w:val="00A919A4"/>
    <w:rsid w:val="00A9289B"/>
    <w:rsid w:val="00AA0071"/>
    <w:rsid w:val="00AA072F"/>
    <w:rsid w:val="00AA0939"/>
    <w:rsid w:val="00AA4C16"/>
    <w:rsid w:val="00AA73DD"/>
    <w:rsid w:val="00AC141D"/>
    <w:rsid w:val="00AC397C"/>
    <w:rsid w:val="00AC43D4"/>
    <w:rsid w:val="00AD01AC"/>
    <w:rsid w:val="00AD4199"/>
    <w:rsid w:val="00AD4971"/>
    <w:rsid w:val="00AE1146"/>
    <w:rsid w:val="00AE1454"/>
    <w:rsid w:val="00AE1599"/>
    <w:rsid w:val="00AF0645"/>
    <w:rsid w:val="00AF243D"/>
    <w:rsid w:val="00AF35F2"/>
    <w:rsid w:val="00AF6986"/>
    <w:rsid w:val="00B022E8"/>
    <w:rsid w:val="00B03466"/>
    <w:rsid w:val="00B056DC"/>
    <w:rsid w:val="00B05921"/>
    <w:rsid w:val="00B1178D"/>
    <w:rsid w:val="00B14611"/>
    <w:rsid w:val="00B16102"/>
    <w:rsid w:val="00B16761"/>
    <w:rsid w:val="00B2241A"/>
    <w:rsid w:val="00B261F3"/>
    <w:rsid w:val="00B27501"/>
    <w:rsid w:val="00B27525"/>
    <w:rsid w:val="00B34FEF"/>
    <w:rsid w:val="00B410BB"/>
    <w:rsid w:val="00B42A19"/>
    <w:rsid w:val="00B5235E"/>
    <w:rsid w:val="00B53C59"/>
    <w:rsid w:val="00B5706E"/>
    <w:rsid w:val="00B6280A"/>
    <w:rsid w:val="00B715B0"/>
    <w:rsid w:val="00B72B5B"/>
    <w:rsid w:val="00B732DD"/>
    <w:rsid w:val="00B748F6"/>
    <w:rsid w:val="00B85E89"/>
    <w:rsid w:val="00B905B6"/>
    <w:rsid w:val="00B9113B"/>
    <w:rsid w:val="00B968FE"/>
    <w:rsid w:val="00B96B30"/>
    <w:rsid w:val="00B975B6"/>
    <w:rsid w:val="00BA0D10"/>
    <w:rsid w:val="00BA7060"/>
    <w:rsid w:val="00BB584A"/>
    <w:rsid w:val="00BC0C10"/>
    <w:rsid w:val="00BC1318"/>
    <w:rsid w:val="00BC2D8A"/>
    <w:rsid w:val="00BC4431"/>
    <w:rsid w:val="00BC57B1"/>
    <w:rsid w:val="00BC5F08"/>
    <w:rsid w:val="00BD308C"/>
    <w:rsid w:val="00BD5BCE"/>
    <w:rsid w:val="00BD7CC2"/>
    <w:rsid w:val="00BE4440"/>
    <w:rsid w:val="00BE781C"/>
    <w:rsid w:val="00BF15B0"/>
    <w:rsid w:val="00BF57C1"/>
    <w:rsid w:val="00C02076"/>
    <w:rsid w:val="00C0499D"/>
    <w:rsid w:val="00C114BF"/>
    <w:rsid w:val="00C1177B"/>
    <w:rsid w:val="00C2099F"/>
    <w:rsid w:val="00C2128A"/>
    <w:rsid w:val="00C217D5"/>
    <w:rsid w:val="00C24434"/>
    <w:rsid w:val="00C27913"/>
    <w:rsid w:val="00C32492"/>
    <w:rsid w:val="00C3421C"/>
    <w:rsid w:val="00C37D06"/>
    <w:rsid w:val="00C445B5"/>
    <w:rsid w:val="00C44B80"/>
    <w:rsid w:val="00C54765"/>
    <w:rsid w:val="00C55CC7"/>
    <w:rsid w:val="00C5662B"/>
    <w:rsid w:val="00C613C0"/>
    <w:rsid w:val="00C671C2"/>
    <w:rsid w:val="00C816E9"/>
    <w:rsid w:val="00C82A4F"/>
    <w:rsid w:val="00C83EB8"/>
    <w:rsid w:val="00C875FA"/>
    <w:rsid w:val="00C900FF"/>
    <w:rsid w:val="00C90918"/>
    <w:rsid w:val="00C95145"/>
    <w:rsid w:val="00CA188E"/>
    <w:rsid w:val="00CA27D0"/>
    <w:rsid w:val="00CA4B2D"/>
    <w:rsid w:val="00CA5E74"/>
    <w:rsid w:val="00CB6405"/>
    <w:rsid w:val="00CB6DA6"/>
    <w:rsid w:val="00CC027D"/>
    <w:rsid w:val="00CC0917"/>
    <w:rsid w:val="00CC1FFC"/>
    <w:rsid w:val="00CC2D2B"/>
    <w:rsid w:val="00CC4FEB"/>
    <w:rsid w:val="00CC7EF0"/>
    <w:rsid w:val="00CD120C"/>
    <w:rsid w:val="00CD3180"/>
    <w:rsid w:val="00CD3287"/>
    <w:rsid w:val="00CD3BBF"/>
    <w:rsid w:val="00CE1AF0"/>
    <w:rsid w:val="00CE718E"/>
    <w:rsid w:val="00CF09BA"/>
    <w:rsid w:val="00CF3937"/>
    <w:rsid w:val="00CF47E6"/>
    <w:rsid w:val="00D02748"/>
    <w:rsid w:val="00D03952"/>
    <w:rsid w:val="00D101BC"/>
    <w:rsid w:val="00D12014"/>
    <w:rsid w:val="00D13ACE"/>
    <w:rsid w:val="00D140E2"/>
    <w:rsid w:val="00D171B8"/>
    <w:rsid w:val="00D23B24"/>
    <w:rsid w:val="00D24D3B"/>
    <w:rsid w:val="00D308EC"/>
    <w:rsid w:val="00D346BD"/>
    <w:rsid w:val="00D34BE1"/>
    <w:rsid w:val="00D371A5"/>
    <w:rsid w:val="00D405AA"/>
    <w:rsid w:val="00D440CD"/>
    <w:rsid w:val="00D5081D"/>
    <w:rsid w:val="00D5593F"/>
    <w:rsid w:val="00D56B91"/>
    <w:rsid w:val="00D5703F"/>
    <w:rsid w:val="00D64CF4"/>
    <w:rsid w:val="00D64FBE"/>
    <w:rsid w:val="00D65B49"/>
    <w:rsid w:val="00D666EF"/>
    <w:rsid w:val="00D715A6"/>
    <w:rsid w:val="00D72428"/>
    <w:rsid w:val="00D72509"/>
    <w:rsid w:val="00D76EAF"/>
    <w:rsid w:val="00D80186"/>
    <w:rsid w:val="00D8114A"/>
    <w:rsid w:val="00D814B7"/>
    <w:rsid w:val="00D8288C"/>
    <w:rsid w:val="00D830F0"/>
    <w:rsid w:val="00D8531A"/>
    <w:rsid w:val="00D876D2"/>
    <w:rsid w:val="00D91EF3"/>
    <w:rsid w:val="00DA2D36"/>
    <w:rsid w:val="00DA4A3C"/>
    <w:rsid w:val="00DA6E95"/>
    <w:rsid w:val="00DB0923"/>
    <w:rsid w:val="00DB2159"/>
    <w:rsid w:val="00DC58B7"/>
    <w:rsid w:val="00DC6AE1"/>
    <w:rsid w:val="00DC7819"/>
    <w:rsid w:val="00DD1C12"/>
    <w:rsid w:val="00DD2446"/>
    <w:rsid w:val="00DD5229"/>
    <w:rsid w:val="00DE1273"/>
    <w:rsid w:val="00DE2B72"/>
    <w:rsid w:val="00DE4C1F"/>
    <w:rsid w:val="00DE6141"/>
    <w:rsid w:val="00DE7A4A"/>
    <w:rsid w:val="00DF204E"/>
    <w:rsid w:val="00DF2B30"/>
    <w:rsid w:val="00E014C4"/>
    <w:rsid w:val="00E13419"/>
    <w:rsid w:val="00E13660"/>
    <w:rsid w:val="00E13F49"/>
    <w:rsid w:val="00E14E2A"/>
    <w:rsid w:val="00E2020E"/>
    <w:rsid w:val="00E24374"/>
    <w:rsid w:val="00E3166D"/>
    <w:rsid w:val="00E32B5B"/>
    <w:rsid w:val="00E47518"/>
    <w:rsid w:val="00E54A10"/>
    <w:rsid w:val="00E54B7C"/>
    <w:rsid w:val="00E551F0"/>
    <w:rsid w:val="00E640A3"/>
    <w:rsid w:val="00E66B20"/>
    <w:rsid w:val="00E75C56"/>
    <w:rsid w:val="00E80A9E"/>
    <w:rsid w:val="00E81BFF"/>
    <w:rsid w:val="00E81C58"/>
    <w:rsid w:val="00E8504B"/>
    <w:rsid w:val="00E8504E"/>
    <w:rsid w:val="00EA1C38"/>
    <w:rsid w:val="00EA3A25"/>
    <w:rsid w:val="00EB1DDE"/>
    <w:rsid w:val="00EB6A56"/>
    <w:rsid w:val="00EC0806"/>
    <w:rsid w:val="00EC0E71"/>
    <w:rsid w:val="00EC3463"/>
    <w:rsid w:val="00EC3D7C"/>
    <w:rsid w:val="00ED4992"/>
    <w:rsid w:val="00ED6EFE"/>
    <w:rsid w:val="00EE64B0"/>
    <w:rsid w:val="00EE7397"/>
    <w:rsid w:val="00EF0638"/>
    <w:rsid w:val="00EF09A8"/>
    <w:rsid w:val="00EF0AAC"/>
    <w:rsid w:val="00EF6456"/>
    <w:rsid w:val="00F00B15"/>
    <w:rsid w:val="00F01A75"/>
    <w:rsid w:val="00F04272"/>
    <w:rsid w:val="00F07050"/>
    <w:rsid w:val="00F0786A"/>
    <w:rsid w:val="00F12A2E"/>
    <w:rsid w:val="00F214F2"/>
    <w:rsid w:val="00F3233C"/>
    <w:rsid w:val="00F3491D"/>
    <w:rsid w:val="00F35713"/>
    <w:rsid w:val="00F4615D"/>
    <w:rsid w:val="00F470B3"/>
    <w:rsid w:val="00F513A4"/>
    <w:rsid w:val="00F52238"/>
    <w:rsid w:val="00F536C0"/>
    <w:rsid w:val="00F54E99"/>
    <w:rsid w:val="00F551CF"/>
    <w:rsid w:val="00F65259"/>
    <w:rsid w:val="00F66994"/>
    <w:rsid w:val="00F67C31"/>
    <w:rsid w:val="00F67EBE"/>
    <w:rsid w:val="00F7238F"/>
    <w:rsid w:val="00F72FCB"/>
    <w:rsid w:val="00F73127"/>
    <w:rsid w:val="00F77F59"/>
    <w:rsid w:val="00F8059C"/>
    <w:rsid w:val="00F856B4"/>
    <w:rsid w:val="00F91A45"/>
    <w:rsid w:val="00F954E9"/>
    <w:rsid w:val="00FA191D"/>
    <w:rsid w:val="00FA1D99"/>
    <w:rsid w:val="00FA74ED"/>
    <w:rsid w:val="00FB2893"/>
    <w:rsid w:val="00FB433A"/>
    <w:rsid w:val="00FB5C9F"/>
    <w:rsid w:val="00FB7D35"/>
    <w:rsid w:val="00FC285C"/>
    <w:rsid w:val="00FC6445"/>
    <w:rsid w:val="00FD13E6"/>
    <w:rsid w:val="00FD1AB1"/>
    <w:rsid w:val="00FD3029"/>
    <w:rsid w:val="00FD3C01"/>
    <w:rsid w:val="00FD6ADE"/>
    <w:rsid w:val="00FD6AFC"/>
    <w:rsid w:val="00FD7D1F"/>
    <w:rsid w:val="00FE007A"/>
    <w:rsid w:val="00FE0E9D"/>
    <w:rsid w:val="00FE2625"/>
    <w:rsid w:val="00FF0475"/>
    <w:rsid w:val="00FF36F5"/>
    <w:rsid w:val="00FF38D9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2610A78"/>
  <w15:docId w15:val="{F6850DD8-47BB-48EB-8B2A-8C586FF8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DA6E9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6E95"/>
  </w:style>
  <w:style w:type="character" w:customStyle="1" w:styleId="af7">
    <w:name w:val="Текст примечания Знак"/>
    <w:basedOn w:val="a0"/>
    <w:link w:val="af6"/>
    <w:uiPriority w:val="99"/>
    <w:semiHidden/>
    <w:rsid w:val="00DA6E95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6E9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6E95"/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FD302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F00B15"/>
    <w:pPr>
      <w:widowControl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F00B15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6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4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1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2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8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3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4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19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75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6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2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31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1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02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9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1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01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0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8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90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87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3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4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84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8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3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8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7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7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8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41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58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4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2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3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94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89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1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93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6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07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59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153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7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441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35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2599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36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7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48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601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6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4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17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39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7860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049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26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4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804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172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6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010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13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2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09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2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7355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7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00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0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58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31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78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7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6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1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74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2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8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09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9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2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2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0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51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9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5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18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9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7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2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3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29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8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1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24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5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37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15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0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6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51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9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9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6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69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035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0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91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7987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353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8652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5904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013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74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031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950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492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697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168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25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3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6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4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0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78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6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4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6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8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9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3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9" w:color="E6E6E6"/>
                <w:right w:val="none" w:sz="0" w:space="0" w:color="auto"/>
              </w:divBdr>
            </w:div>
            <w:div w:id="3282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1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1427E-CA20-4961-8D57-8B1D80B4B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CD8B93-6408-441C-B87F-E586BE4B2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A66CE-E71F-42FF-860A-47E7D661B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4D342D-B971-4112-A919-6C0D88EC6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3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Корьевщикова Елена Александровна</cp:lastModifiedBy>
  <cp:revision>8</cp:revision>
  <cp:lastPrinted>2026-05-21T08:33:00Z</cp:lastPrinted>
  <dcterms:created xsi:type="dcterms:W3CDTF">2026-07-06T06:24:00Z</dcterms:created>
  <dcterms:modified xsi:type="dcterms:W3CDTF">2026-07-14T08:00:00Z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  <property fmtid="{D5CDD505-2E9C-101B-9397-08002B2CF9AE}" pid="3" name="_NewReviewCycle">
    <vt:lpwstr/>
  </property>
</Properties>
</file>